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CF72" w14:textId="326E8BF5" w:rsidR="00C54076" w:rsidRDefault="00C54076" w:rsidP="00C54076">
      <w:pPr>
        <w:pBdr>
          <w:top w:val="single" w:sz="4" w:space="1" w:color="auto"/>
          <w:left w:val="single" w:sz="4" w:space="4" w:color="auto"/>
          <w:bottom w:val="single" w:sz="4" w:space="1" w:color="auto"/>
          <w:right w:val="single" w:sz="4" w:space="4" w:color="auto"/>
        </w:pBdr>
        <w:jc w:val="both"/>
        <w:rPr>
          <w:sz w:val="21"/>
        </w:rPr>
      </w:pPr>
      <w:r>
        <w:rPr>
          <w:sz w:val="18"/>
        </w:rPr>
        <w:t>Notice to applicants and tenants: In order to be eligible to receive the housing assistance sought, each applicant for, or recipient of, housing assistance must be lawfully within the U.S.  Read the Declaration statement carefully then sign and return to the address below.  Please feel free to consult with an immigration lawyer or other immigration expert of your choosing.</w:t>
      </w:r>
    </w:p>
    <w:p w14:paraId="2D231922" w14:textId="77777777" w:rsidR="00C54076" w:rsidRDefault="00C54076">
      <w:pPr>
        <w:jc w:val="both"/>
        <w:rPr>
          <w:sz w:val="21"/>
        </w:rPr>
      </w:pPr>
    </w:p>
    <w:p w14:paraId="1755D0C5" w14:textId="33ADC9CA" w:rsidR="00E752E9" w:rsidRDefault="00E752E9">
      <w:pPr>
        <w:jc w:val="both"/>
        <w:rPr>
          <w:sz w:val="21"/>
        </w:rPr>
      </w:pPr>
      <w:r>
        <w:rPr>
          <w:sz w:val="21"/>
        </w:rPr>
        <w:t xml:space="preserve">I certify, under penalty of perjury, that, to the best of my knowledge, I am lawfully within the </w:t>
      </w:r>
      <w:smartTag w:uri="urn:schemas-microsoft-com:office:smarttags" w:element="place">
        <w:smartTag w:uri="urn:schemas-microsoft-com:office:smarttags" w:element="country-region">
          <w:r>
            <w:rPr>
              <w:sz w:val="21"/>
            </w:rPr>
            <w:t>United States</w:t>
          </w:r>
        </w:smartTag>
      </w:smartTag>
      <w:r>
        <w:rPr>
          <w:sz w:val="21"/>
        </w:rPr>
        <w:t xml:space="preserve"> because (check the appropriate box, check only one):</w:t>
      </w:r>
    </w:p>
    <w:p w14:paraId="1755D0C6" w14:textId="77777777" w:rsidR="00E752E9" w:rsidRDefault="00E752E9">
      <w:pPr>
        <w:jc w:val="both"/>
        <w:rPr>
          <w:sz w:val="21"/>
        </w:rPr>
      </w:pPr>
    </w:p>
    <w:p w14:paraId="1755D0C7" w14:textId="627A560E" w:rsidR="00E752E9" w:rsidRDefault="00E752E9">
      <w:pPr>
        <w:numPr>
          <w:ilvl w:val="0"/>
          <w:numId w:val="1"/>
        </w:numPr>
        <w:tabs>
          <w:tab w:val="clear" w:pos="720"/>
          <w:tab w:val="num" w:pos="360"/>
          <w:tab w:val="left" w:pos="900"/>
        </w:tabs>
        <w:spacing w:before="120" w:after="120"/>
        <w:ind w:left="900" w:hanging="900"/>
        <w:jc w:val="both"/>
        <w:rPr>
          <w:sz w:val="21"/>
        </w:rPr>
      </w:pPr>
      <w:r>
        <w:rPr>
          <w:sz w:val="21"/>
        </w:rPr>
        <w:fldChar w:fldCharType="begin">
          <w:ffData>
            <w:name w:val="Check1"/>
            <w:enabled/>
            <w:calcOnExit w:val="0"/>
            <w:checkBox>
              <w:sizeAuto/>
              <w:default w:val="0"/>
              <w:checked w:val="0"/>
            </w:checkBox>
          </w:ffData>
        </w:fldChar>
      </w:r>
      <w:r>
        <w:rPr>
          <w:sz w:val="21"/>
        </w:rPr>
        <w:instrText xml:space="preserve"> FORMCHECKBOX </w:instrText>
      </w:r>
      <w:r>
        <w:rPr>
          <w:sz w:val="21"/>
        </w:rPr>
      </w:r>
      <w:r>
        <w:rPr>
          <w:sz w:val="21"/>
        </w:rPr>
        <w:fldChar w:fldCharType="separate"/>
      </w:r>
      <w:r>
        <w:rPr>
          <w:sz w:val="21"/>
        </w:rPr>
        <w:fldChar w:fldCharType="end"/>
      </w:r>
      <w:r>
        <w:rPr>
          <w:sz w:val="21"/>
        </w:rPr>
        <w:tab/>
        <w:t xml:space="preserve">I am a citizen by birth, a naturalized citizen or a national of the </w:t>
      </w:r>
      <w:smartTag w:uri="urn:schemas-microsoft-com:office:smarttags" w:element="place">
        <w:smartTag w:uri="urn:schemas-microsoft-com:office:smarttags" w:element="country-region">
          <w:r>
            <w:rPr>
              <w:sz w:val="21"/>
            </w:rPr>
            <w:t>United States</w:t>
          </w:r>
        </w:smartTag>
      </w:smartTag>
      <w:r>
        <w:rPr>
          <w:sz w:val="21"/>
        </w:rPr>
        <w:t>; or</w:t>
      </w:r>
    </w:p>
    <w:p w14:paraId="1755D0C8" w14:textId="338BFB09" w:rsidR="00E752E9" w:rsidRDefault="00E752E9">
      <w:pPr>
        <w:numPr>
          <w:ilvl w:val="0"/>
          <w:numId w:val="1"/>
        </w:numPr>
        <w:tabs>
          <w:tab w:val="clear" w:pos="720"/>
          <w:tab w:val="num" w:pos="360"/>
          <w:tab w:val="left" w:pos="900"/>
        </w:tabs>
        <w:spacing w:before="120" w:after="120"/>
        <w:ind w:left="900" w:hanging="90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2"/>
            <w:enabled/>
            <w:calcOnExit w:val="0"/>
            <w:checkBox>
              <w:sizeAuto/>
              <w:default w:val="0"/>
              <w:checked w:val="0"/>
            </w:checkBox>
          </w:ffData>
        </w:fldChar>
      </w:r>
      <w:bookmarkStart w:id="0" w:name="Check2"/>
      <w:r>
        <w:rPr>
          <w:sz w:val="21"/>
        </w:rPr>
        <w:instrText xml:space="preserve"> FORMCHECKBOX </w:instrText>
      </w:r>
      <w:r w:rsidR="000C2156">
        <w:rPr>
          <w:sz w:val="21"/>
        </w:rPr>
      </w:r>
      <w:r>
        <w:rPr>
          <w:sz w:val="21"/>
        </w:rPr>
        <w:fldChar w:fldCharType="separate"/>
      </w:r>
      <w:r>
        <w:rPr>
          <w:sz w:val="21"/>
        </w:rPr>
        <w:fldChar w:fldCharType="end"/>
      </w:r>
      <w:bookmarkEnd w:id="0"/>
      <w:r>
        <w:rPr>
          <w:sz w:val="21"/>
        </w:rPr>
        <w:tab/>
        <w:t xml:space="preserve">I have eligible immigration status and I am 62 years of age or older.  Attach evidence of proof of age (i.e. copy of Driver’s license, birth certificate, state identification), </w:t>
      </w:r>
      <w:r>
        <w:rPr>
          <w:sz w:val="18"/>
        </w:rPr>
        <w:t>see instruction #1</w:t>
      </w:r>
      <w:r>
        <w:rPr>
          <w:sz w:val="21"/>
        </w:rPr>
        <w:t xml:space="preserve">; or </w:t>
      </w:r>
    </w:p>
    <w:p w14:paraId="1755D0C9" w14:textId="77777777" w:rsidR="00E752E9" w:rsidRDefault="00E752E9">
      <w:pPr>
        <w:numPr>
          <w:ilvl w:val="0"/>
          <w:numId w:val="1"/>
        </w:numPr>
        <w:tabs>
          <w:tab w:val="clear" w:pos="720"/>
          <w:tab w:val="num" w:pos="360"/>
          <w:tab w:val="left" w:pos="900"/>
        </w:tabs>
        <w:spacing w:before="120" w:after="120"/>
        <w:ind w:left="900" w:hanging="90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3"/>
            <w:enabled/>
            <w:calcOnExit w:val="0"/>
            <w:checkBox>
              <w:sizeAuto/>
              <w:default w:val="0"/>
            </w:checkBox>
          </w:ffData>
        </w:fldChar>
      </w:r>
      <w:bookmarkStart w:id="1" w:name="Check3"/>
      <w:r>
        <w:rPr>
          <w:sz w:val="21"/>
        </w:rPr>
        <w:instrText xml:space="preserve"> FORMCHECKBOX </w:instrText>
      </w:r>
      <w:r>
        <w:rPr>
          <w:sz w:val="21"/>
        </w:rPr>
      </w:r>
      <w:r>
        <w:rPr>
          <w:sz w:val="21"/>
        </w:rPr>
        <w:fldChar w:fldCharType="separate"/>
      </w:r>
      <w:r>
        <w:rPr>
          <w:sz w:val="21"/>
        </w:rPr>
        <w:fldChar w:fldCharType="end"/>
      </w:r>
      <w:bookmarkEnd w:id="1"/>
      <w:r>
        <w:rPr>
          <w:sz w:val="21"/>
        </w:rPr>
        <w:tab/>
        <w:t>I have eligible immigration status as checked below (see reverse side of this form for explanations).  Attach U.S. Citizenship and Immigration Services (USCIS) (formerly INS) document(s) evidencing eligible immigration status and signed verification consent form.</w:t>
      </w:r>
    </w:p>
    <w:p w14:paraId="1755D0CA" w14:textId="77777777" w:rsidR="00E752E9" w:rsidRDefault="00E752E9">
      <w:pPr>
        <w:numPr>
          <w:ilvl w:val="0"/>
          <w:numId w:val="2"/>
        </w:numPr>
        <w:tabs>
          <w:tab w:val="left" w:pos="1260"/>
        </w:tabs>
        <w:spacing w:before="120" w:after="120"/>
        <w:ind w:left="1260" w:hanging="90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4"/>
            <w:enabled/>
            <w:calcOnExit w:val="0"/>
            <w:checkBox>
              <w:sizeAuto/>
              <w:default w:val="0"/>
            </w:checkBox>
          </w:ffData>
        </w:fldChar>
      </w:r>
      <w:bookmarkStart w:id="2" w:name="Check4"/>
      <w:r>
        <w:rPr>
          <w:sz w:val="21"/>
        </w:rPr>
        <w:instrText xml:space="preserve"> FORMCHECKBOX </w:instrText>
      </w:r>
      <w:r>
        <w:rPr>
          <w:sz w:val="21"/>
        </w:rPr>
      </w:r>
      <w:r>
        <w:rPr>
          <w:sz w:val="21"/>
        </w:rPr>
        <w:fldChar w:fldCharType="separate"/>
      </w:r>
      <w:r>
        <w:rPr>
          <w:sz w:val="21"/>
        </w:rPr>
        <w:fldChar w:fldCharType="end"/>
      </w:r>
      <w:bookmarkEnd w:id="2"/>
      <w:r>
        <w:rPr>
          <w:sz w:val="21"/>
        </w:rPr>
        <w:tab/>
        <w:t xml:space="preserve">Immigrant status under § 101(a)(15) or 101(a)(20) of the Immigration and Nationality Act (INA), </w:t>
      </w:r>
      <w:r>
        <w:rPr>
          <w:sz w:val="18"/>
        </w:rPr>
        <w:t>see instruction #2</w:t>
      </w:r>
      <w:r>
        <w:rPr>
          <w:sz w:val="21"/>
        </w:rPr>
        <w:t>; or</w:t>
      </w:r>
    </w:p>
    <w:p w14:paraId="1755D0CB" w14:textId="77777777" w:rsidR="00E752E9" w:rsidRDefault="00E752E9">
      <w:pPr>
        <w:numPr>
          <w:ilvl w:val="0"/>
          <w:numId w:val="2"/>
        </w:numPr>
        <w:tabs>
          <w:tab w:val="left" w:pos="1260"/>
        </w:tabs>
        <w:spacing w:before="120" w:after="12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5"/>
            <w:enabled/>
            <w:calcOnExit w:val="0"/>
            <w:checkBox>
              <w:sizeAuto/>
              <w:default w:val="0"/>
            </w:checkBox>
          </w:ffData>
        </w:fldChar>
      </w:r>
      <w:bookmarkStart w:id="3" w:name="Check5"/>
      <w:r>
        <w:rPr>
          <w:sz w:val="21"/>
        </w:rPr>
        <w:instrText xml:space="preserve"> FORMCHECKBOX </w:instrText>
      </w:r>
      <w:r>
        <w:rPr>
          <w:sz w:val="21"/>
        </w:rPr>
      </w:r>
      <w:r>
        <w:rPr>
          <w:sz w:val="21"/>
        </w:rPr>
        <w:fldChar w:fldCharType="separate"/>
      </w:r>
      <w:r>
        <w:rPr>
          <w:sz w:val="21"/>
        </w:rPr>
        <w:fldChar w:fldCharType="end"/>
      </w:r>
      <w:bookmarkEnd w:id="3"/>
      <w:r>
        <w:rPr>
          <w:sz w:val="21"/>
        </w:rPr>
        <w:tab/>
        <w:t xml:space="preserve">Permanent residence under §249 of INA, </w:t>
      </w:r>
      <w:r>
        <w:rPr>
          <w:sz w:val="18"/>
        </w:rPr>
        <w:t>see instruction #3</w:t>
      </w:r>
      <w:r>
        <w:rPr>
          <w:sz w:val="21"/>
        </w:rPr>
        <w:t>; or</w:t>
      </w:r>
    </w:p>
    <w:p w14:paraId="1755D0CC" w14:textId="067DB5F2" w:rsidR="00E752E9" w:rsidRDefault="00E752E9">
      <w:pPr>
        <w:numPr>
          <w:ilvl w:val="0"/>
          <w:numId w:val="2"/>
        </w:numPr>
        <w:tabs>
          <w:tab w:val="left" w:pos="1260"/>
        </w:tabs>
        <w:spacing w:before="120" w:after="12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6"/>
            <w:enabled/>
            <w:calcOnExit w:val="0"/>
            <w:checkBox>
              <w:sizeAuto/>
              <w:default w:val="0"/>
              <w:checked w:val="0"/>
            </w:checkBox>
          </w:ffData>
        </w:fldChar>
      </w:r>
      <w:bookmarkStart w:id="4" w:name="Check6"/>
      <w:r>
        <w:rPr>
          <w:sz w:val="21"/>
        </w:rPr>
        <w:instrText xml:space="preserve"> FORMCHECKBOX </w:instrText>
      </w:r>
      <w:r>
        <w:rPr>
          <w:sz w:val="21"/>
        </w:rPr>
      </w:r>
      <w:r>
        <w:rPr>
          <w:sz w:val="21"/>
        </w:rPr>
        <w:fldChar w:fldCharType="separate"/>
      </w:r>
      <w:r>
        <w:rPr>
          <w:sz w:val="21"/>
        </w:rPr>
        <w:fldChar w:fldCharType="end"/>
      </w:r>
      <w:bookmarkEnd w:id="4"/>
      <w:r>
        <w:rPr>
          <w:sz w:val="21"/>
        </w:rPr>
        <w:tab/>
        <w:t xml:space="preserve">Refugee, asylum, or conditional entry status under §207, 208, or 203 of the INA, </w:t>
      </w:r>
      <w:r>
        <w:rPr>
          <w:sz w:val="18"/>
        </w:rPr>
        <w:t>see instruction #4</w:t>
      </w:r>
      <w:r>
        <w:rPr>
          <w:sz w:val="21"/>
        </w:rPr>
        <w:t>; or</w:t>
      </w:r>
    </w:p>
    <w:p w14:paraId="1755D0CD" w14:textId="77777777" w:rsidR="00E752E9" w:rsidRDefault="00E752E9">
      <w:pPr>
        <w:numPr>
          <w:ilvl w:val="0"/>
          <w:numId w:val="2"/>
        </w:numPr>
        <w:tabs>
          <w:tab w:val="left" w:pos="1260"/>
        </w:tabs>
        <w:spacing w:before="120" w:after="12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7"/>
            <w:enabled/>
            <w:calcOnExit w:val="0"/>
            <w:checkBox>
              <w:sizeAuto/>
              <w:default w:val="0"/>
            </w:checkBox>
          </w:ffData>
        </w:fldChar>
      </w:r>
      <w:bookmarkStart w:id="5" w:name="Check7"/>
      <w:r>
        <w:rPr>
          <w:sz w:val="21"/>
        </w:rPr>
        <w:instrText xml:space="preserve"> FORMCHECKBOX </w:instrText>
      </w:r>
      <w:r>
        <w:rPr>
          <w:sz w:val="21"/>
        </w:rPr>
      </w:r>
      <w:r>
        <w:rPr>
          <w:sz w:val="21"/>
        </w:rPr>
        <w:fldChar w:fldCharType="separate"/>
      </w:r>
      <w:r>
        <w:rPr>
          <w:sz w:val="21"/>
        </w:rPr>
        <w:fldChar w:fldCharType="end"/>
      </w:r>
      <w:bookmarkEnd w:id="5"/>
      <w:r>
        <w:rPr>
          <w:sz w:val="21"/>
        </w:rPr>
        <w:tab/>
        <w:t xml:space="preserve">Parole status under §212(d)(5) of the INA, </w:t>
      </w:r>
      <w:r>
        <w:rPr>
          <w:sz w:val="18"/>
        </w:rPr>
        <w:t>see instruction #5</w:t>
      </w:r>
      <w:r>
        <w:rPr>
          <w:sz w:val="21"/>
        </w:rPr>
        <w:t>; or</w:t>
      </w:r>
    </w:p>
    <w:p w14:paraId="1755D0CE" w14:textId="77777777" w:rsidR="00E752E9" w:rsidRDefault="00E752E9">
      <w:pPr>
        <w:numPr>
          <w:ilvl w:val="0"/>
          <w:numId w:val="2"/>
        </w:numPr>
        <w:tabs>
          <w:tab w:val="left" w:pos="1260"/>
        </w:tabs>
        <w:spacing w:before="120" w:after="12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8"/>
            <w:enabled/>
            <w:calcOnExit w:val="0"/>
            <w:checkBox>
              <w:sizeAuto/>
              <w:default w:val="0"/>
            </w:checkBox>
          </w:ffData>
        </w:fldChar>
      </w:r>
      <w:bookmarkStart w:id="6" w:name="Check8"/>
      <w:r>
        <w:rPr>
          <w:sz w:val="21"/>
        </w:rPr>
        <w:instrText xml:space="preserve"> FORMCHECKBOX </w:instrText>
      </w:r>
      <w:r>
        <w:rPr>
          <w:sz w:val="21"/>
        </w:rPr>
      </w:r>
      <w:r>
        <w:rPr>
          <w:sz w:val="21"/>
        </w:rPr>
        <w:fldChar w:fldCharType="separate"/>
      </w:r>
      <w:r>
        <w:rPr>
          <w:sz w:val="21"/>
        </w:rPr>
        <w:fldChar w:fldCharType="end"/>
      </w:r>
      <w:bookmarkEnd w:id="6"/>
      <w:r>
        <w:rPr>
          <w:sz w:val="21"/>
        </w:rPr>
        <w:tab/>
        <w:t xml:space="preserve">Threat to life or freedom under §243(h) of the INA, </w:t>
      </w:r>
      <w:r>
        <w:rPr>
          <w:sz w:val="18"/>
        </w:rPr>
        <w:t>see instruction #6</w:t>
      </w:r>
      <w:r>
        <w:rPr>
          <w:sz w:val="21"/>
        </w:rPr>
        <w:t>; or</w:t>
      </w:r>
    </w:p>
    <w:p w14:paraId="1755D0CF" w14:textId="77777777" w:rsidR="00E752E9" w:rsidRDefault="00E752E9">
      <w:pPr>
        <w:numPr>
          <w:ilvl w:val="0"/>
          <w:numId w:val="2"/>
        </w:numPr>
        <w:tabs>
          <w:tab w:val="left" w:pos="1260"/>
        </w:tabs>
        <w:spacing w:before="120" w:after="120"/>
        <w:jc w:val="both"/>
        <w:rPr>
          <w:sz w:val="21"/>
        </w:rPr>
      </w:pPr>
      <w:r>
        <w:rPr>
          <w:sz w:val="21"/>
        </w:rPr>
        <w:fldChar w:fldCharType="begin"/>
      </w:r>
      <w:r>
        <w:rPr>
          <w:sz w:val="21"/>
        </w:rPr>
        <w:instrText xml:space="preserve"> FORMCHECKBOX </w:instrText>
      </w:r>
      <w:r>
        <w:rPr>
          <w:sz w:val="21"/>
        </w:rPr>
        <w:fldChar w:fldCharType="separate"/>
      </w:r>
      <w:r>
        <w:rPr>
          <w:sz w:val="21"/>
        </w:rPr>
        <w:fldChar w:fldCharType="end"/>
      </w:r>
      <w:r>
        <w:rPr>
          <w:sz w:val="21"/>
        </w:rPr>
        <w:fldChar w:fldCharType="begin">
          <w:ffData>
            <w:name w:val="Check9"/>
            <w:enabled/>
            <w:calcOnExit w:val="0"/>
            <w:checkBox>
              <w:sizeAuto/>
              <w:default w:val="0"/>
            </w:checkBox>
          </w:ffData>
        </w:fldChar>
      </w:r>
      <w:bookmarkStart w:id="7" w:name="Check9"/>
      <w:r>
        <w:rPr>
          <w:sz w:val="21"/>
        </w:rPr>
        <w:instrText xml:space="preserve"> FORMCHECKBOX </w:instrText>
      </w:r>
      <w:r>
        <w:rPr>
          <w:sz w:val="21"/>
        </w:rPr>
      </w:r>
      <w:r>
        <w:rPr>
          <w:sz w:val="21"/>
        </w:rPr>
        <w:fldChar w:fldCharType="separate"/>
      </w:r>
      <w:r>
        <w:rPr>
          <w:sz w:val="21"/>
        </w:rPr>
        <w:fldChar w:fldCharType="end"/>
      </w:r>
      <w:bookmarkEnd w:id="7"/>
      <w:r>
        <w:rPr>
          <w:sz w:val="21"/>
        </w:rPr>
        <w:tab/>
        <w:t xml:space="preserve">Amnesty under §245A of the INA, </w:t>
      </w:r>
      <w:r>
        <w:rPr>
          <w:sz w:val="18"/>
        </w:rPr>
        <w:t>see instruction #7</w:t>
      </w:r>
      <w:r>
        <w:rPr>
          <w:sz w:val="21"/>
        </w:rPr>
        <w:t>.</w:t>
      </w:r>
    </w:p>
    <w:p w14:paraId="1755D0D0" w14:textId="77777777" w:rsidR="00E752E9" w:rsidRPr="00D61795" w:rsidRDefault="00E752E9">
      <w:pPr>
        <w:tabs>
          <w:tab w:val="left" w:pos="1800"/>
        </w:tabs>
        <w:jc w:val="both"/>
        <w:rPr>
          <w:i/>
          <w:iCs/>
          <w:sz w:val="21"/>
          <w:szCs w:val="28"/>
        </w:rPr>
      </w:pPr>
      <w:r w:rsidRPr="00D61795">
        <w:rPr>
          <w:b/>
          <w:bCs w:val="0"/>
          <w:i/>
          <w:iCs/>
          <w:sz w:val="21"/>
          <w:szCs w:val="28"/>
        </w:rPr>
        <w:t>NOTE</w:t>
      </w:r>
      <w:r w:rsidRPr="00D61795">
        <w:rPr>
          <w:i/>
          <w:iCs/>
          <w:sz w:val="21"/>
          <w:szCs w:val="28"/>
        </w:rPr>
        <w:t>: For family members with different citizenship status, complete a separate form for each citizenship status.</w:t>
      </w:r>
    </w:p>
    <w:p w14:paraId="4D774580" w14:textId="77777777" w:rsidR="00D61795" w:rsidRDefault="00D61795"/>
    <w:tbl>
      <w:tblPr>
        <w:tblW w:w="11340" w:type="dxa"/>
        <w:tblInd w:w="-252" w:type="dxa"/>
        <w:tblLook w:val="0000" w:firstRow="0" w:lastRow="0" w:firstColumn="0" w:lastColumn="0" w:noHBand="0" w:noVBand="0"/>
      </w:tblPr>
      <w:tblGrid>
        <w:gridCol w:w="4860"/>
        <w:gridCol w:w="236"/>
        <w:gridCol w:w="6244"/>
      </w:tblGrid>
      <w:tr w:rsidR="00D61795" w14:paraId="76A9C5D2" w14:textId="77777777" w:rsidTr="00D61795">
        <w:trPr>
          <w:trHeight w:val="317"/>
        </w:trPr>
        <w:tc>
          <w:tcPr>
            <w:tcW w:w="4860" w:type="dxa"/>
          </w:tcPr>
          <w:p w14:paraId="78017FCE" w14:textId="77777777" w:rsidR="00983151" w:rsidRDefault="00983151">
            <w:pPr>
              <w:tabs>
                <w:tab w:val="left" w:pos="1800"/>
              </w:tabs>
              <w:jc w:val="both"/>
              <w:rPr>
                <w:b/>
                <w:bCs w:val="0"/>
                <w:sz w:val="20"/>
              </w:rPr>
            </w:pPr>
          </w:p>
          <w:p w14:paraId="46B78DBC" w14:textId="1C9F692F" w:rsidR="00D61795" w:rsidRDefault="00983151">
            <w:pPr>
              <w:tabs>
                <w:tab w:val="left" w:pos="1800"/>
              </w:tabs>
              <w:jc w:val="both"/>
              <w:rPr>
                <w:b/>
                <w:bCs w:val="0"/>
                <w:sz w:val="20"/>
              </w:rPr>
            </w:pPr>
            <w:r>
              <w:rPr>
                <w:b/>
                <w:bCs w:val="0"/>
                <w:sz w:val="20"/>
              </w:rPr>
              <w:t xml:space="preserve">Print Name of </w:t>
            </w:r>
            <w:r w:rsidR="00374FFA">
              <w:rPr>
                <w:b/>
                <w:bCs w:val="0"/>
                <w:sz w:val="20"/>
              </w:rPr>
              <w:t xml:space="preserve">All Household </w:t>
            </w:r>
            <w:r w:rsidR="00D61795" w:rsidRPr="00D61795">
              <w:rPr>
                <w:b/>
                <w:bCs w:val="0"/>
                <w:sz w:val="20"/>
              </w:rPr>
              <w:t>Members</w:t>
            </w:r>
          </w:p>
          <w:p w14:paraId="1D2A97E8" w14:textId="62FD04C4" w:rsidR="00D61795" w:rsidRPr="00D61795" w:rsidRDefault="00D61795">
            <w:pPr>
              <w:tabs>
                <w:tab w:val="left" w:pos="1800"/>
              </w:tabs>
              <w:jc w:val="both"/>
              <w:rPr>
                <w:b/>
                <w:bCs w:val="0"/>
                <w:sz w:val="20"/>
              </w:rPr>
            </w:pPr>
          </w:p>
        </w:tc>
        <w:tc>
          <w:tcPr>
            <w:tcW w:w="236" w:type="dxa"/>
          </w:tcPr>
          <w:p w14:paraId="06125A8E" w14:textId="77777777" w:rsidR="00D61795" w:rsidRDefault="00D61795">
            <w:pPr>
              <w:tabs>
                <w:tab w:val="left" w:pos="1800"/>
              </w:tabs>
              <w:jc w:val="both"/>
              <w:rPr>
                <w:sz w:val="20"/>
              </w:rPr>
            </w:pPr>
          </w:p>
        </w:tc>
        <w:tc>
          <w:tcPr>
            <w:tcW w:w="6244" w:type="dxa"/>
          </w:tcPr>
          <w:p w14:paraId="5C29E0B6" w14:textId="66D536AD" w:rsidR="00D61795" w:rsidRDefault="00D61795" w:rsidP="00D61795">
            <w:pPr>
              <w:rPr>
                <w:b/>
                <w:bCs w:val="0"/>
                <w:sz w:val="20"/>
              </w:rPr>
            </w:pPr>
            <w:r w:rsidRPr="00D61795">
              <w:rPr>
                <w:b/>
                <w:bCs w:val="0"/>
                <w:sz w:val="20"/>
              </w:rPr>
              <w:t xml:space="preserve">Parent or Guardian must sign their own name for </w:t>
            </w:r>
            <w:r w:rsidR="00374FFA">
              <w:rPr>
                <w:b/>
                <w:bCs w:val="0"/>
                <w:sz w:val="20"/>
              </w:rPr>
              <w:t>children u</w:t>
            </w:r>
            <w:r w:rsidRPr="00D61795">
              <w:rPr>
                <w:b/>
                <w:bCs w:val="0"/>
                <w:sz w:val="20"/>
              </w:rPr>
              <w:t>nder 18 years of age.  (DO NOT sign child’s name)</w:t>
            </w:r>
          </w:p>
          <w:p w14:paraId="0928A0B4" w14:textId="5E7C5138" w:rsidR="00983151" w:rsidRPr="00D61795" w:rsidRDefault="00983151" w:rsidP="00D61795">
            <w:pPr>
              <w:rPr>
                <w:b/>
                <w:bCs w:val="0"/>
                <w:sz w:val="20"/>
              </w:rPr>
            </w:pPr>
          </w:p>
        </w:tc>
      </w:tr>
      <w:tr w:rsidR="00E752E9" w14:paraId="1755D0D9" w14:textId="77777777" w:rsidTr="00D61795">
        <w:trPr>
          <w:trHeight w:val="495"/>
        </w:trPr>
        <w:tc>
          <w:tcPr>
            <w:tcW w:w="4860" w:type="dxa"/>
            <w:tcBorders>
              <w:bottom w:val="single" w:sz="4" w:space="0" w:color="auto"/>
            </w:tcBorders>
          </w:tcPr>
          <w:p w14:paraId="1755D0D6" w14:textId="77777777" w:rsidR="00E752E9" w:rsidRDefault="00E752E9">
            <w:pPr>
              <w:tabs>
                <w:tab w:val="left" w:pos="1800"/>
              </w:tabs>
              <w:jc w:val="both"/>
              <w:rPr>
                <w:sz w:val="20"/>
              </w:rPr>
            </w:pPr>
          </w:p>
        </w:tc>
        <w:tc>
          <w:tcPr>
            <w:tcW w:w="236" w:type="dxa"/>
          </w:tcPr>
          <w:p w14:paraId="1755D0D7" w14:textId="77777777" w:rsidR="00E752E9" w:rsidRDefault="00E752E9">
            <w:pPr>
              <w:tabs>
                <w:tab w:val="left" w:pos="1800"/>
              </w:tabs>
              <w:jc w:val="both"/>
              <w:rPr>
                <w:sz w:val="20"/>
              </w:rPr>
            </w:pPr>
          </w:p>
        </w:tc>
        <w:tc>
          <w:tcPr>
            <w:tcW w:w="6244" w:type="dxa"/>
            <w:tcBorders>
              <w:bottom w:val="single" w:sz="4" w:space="0" w:color="auto"/>
            </w:tcBorders>
          </w:tcPr>
          <w:p w14:paraId="1755D0D8" w14:textId="77777777" w:rsidR="00E752E9" w:rsidRDefault="00E752E9">
            <w:pPr>
              <w:tabs>
                <w:tab w:val="left" w:pos="1800"/>
              </w:tabs>
              <w:jc w:val="both"/>
              <w:rPr>
                <w:sz w:val="20"/>
              </w:rPr>
            </w:pPr>
          </w:p>
        </w:tc>
      </w:tr>
      <w:tr w:rsidR="00E752E9" w14:paraId="1755D0DD" w14:textId="77777777" w:rsidTr="00D61795">
        <w:trPr>
          <w:trHeight w:val="317"/>
        </w:trPr>
        <w:tc>
          <w:tcPr>
            <w:tcW w:w="4860" w:type="dxa"/>
            <w:tcBorders>
              <w:top w:val="single" w:sz="4" w:space="0" w:color="auto"/>
            </w:tcBorders>
          </w:tcPr>
          <w:p w14:paraId="1755D0DA" w14:textId="54111435" w:rsidR="00E752E9" w:rsidRDefault="00D61795">
            <w:pPr>
              <w:tabs>
                <w:tab w:val="left" w:pos="1800"/>
              </w:tabs>
              <w:jc w:val="both"/>
              <w:rPr>
                <w:sz w:val="16"/>
              </w:rPr>
            </w:pPr>
            <w:r>
              <w:rPr>
                <w:sz w:val="16"/>
              </w:rPr>
              <w:t xml:space="preserve">HEAD OF HOUSEHOLD </w:t>
            </w:r>
            <w:r w:rsidR="00E752E9">
              <w:rPr>
                <w:sz w:val="16"/>
              </w:rPr>
              <w:t>First, Middle Initial, Last Name</w:t>
            </w:r>
          </w:p>
        </w:tc>
        <w:tc>
          <w:tcPr>
            <w:tcW w:w="236" w:type="dxa"/>
          </w:tcPr>
          <w:p w14:paraId="1755D0DB" w14:textId="77777777" w:rsidR="00E752E9" w:rsidRDefault="00E752E9">
            <w:pPr>
              <w:tabs>
                <w:tab w:val="left" w:pos="1800"/>
              </w:tabs>
              <w:jc w:val="both"/>
              <w:rPr>
                <w:sz w:val="16"/>
              </w:rPr>
            </w:pPr>
          </w:p>
        </w:tc>
        <w:tc>
          <w:tcPr>
            <w:tcW w:w="6244" w:type="dxa"/>
            <w:tcBorders>
              <w:top w:val="single" w:sz="4" w:space="0" w:color="auto"/>
            </w:tcBorders>
          </w:tcPr>
          <w:p w14:paraId="1755D0DC" w14:textId="5C277575" w:rsidR="00E752E9" w:rsidRDefault="00D61795">
            <w:pPr>
              <w:tabs>
                <w:tab w:val="left" w:pos="1800"/>
                <w:tab w:val="left" w:pos="4535"/>
              </w:tabs>
              <w:jc w:val="both"/>
              <w:rPr>
                <w:sz w:val="16"/>
              </w:rPr>
            </w:pPr>
            <w:r>
              <w:rPr>
                <w:sz w:val="16"/>
              </w:rPr>
              <w:t xml:space="preserve">HEAD OF HOUSEHOLD </w:t>
            </w:r>
            <w:r w:rsidR="00E752E9">
              <w:rPr>
                <w:sz w:val="16"/>
              </w:rPr>
              <w:t>Signature</w:t>
            </w:r>
            <w:r w:rsidR="00E752E9">
              <w:rPr>
                <w:sz w:val="16"/>
              </w:rPr>
              <w:tab/>
              <w:t>Date</w:t>
            </w:r>
          </w:p>
        </w:tc>
      </w:tr>
      <w:tr w:rsidR="00E752E9" w14:paraId="1755D0E1" w14:textId="77777777" w:rsidTr="00D61795">
        <w:trPr>
          <w:trHeight w:val="317"/>
        </w:trPr>
        <w:tc>
          <w:tcPr>
            <w:tcW w:w="4860" w:type="dxa"/>
            <w:tcBorders>
              <w:bottom w:val="single" w:sz="4" w:space="0" w:color="auto"/>
            </w:tcBorders>
          </w:tcPr>
          <w:p w14:paraId="1755D0DE" w14:textId="77777777" w:rsidR="00E752E9" w:rsidRDefault="00E752E9">
            <w:pPr>
              <w:tabs>
                <w:tab w:val="left" w:pos="1800"/>
              </w:tabs>
              <w:jc w:val="both"/>
              <w:rPr>
                <w:sz w:val="20"/>
              </w:rPr>
            </w:pPr>
          </w:p>
        </w:tc>
        <w:tc>
          <w:tcPr>
            <w:tcW w:w="236" w:type="dxa"/>
          </w:tcPr>
          <w:p w14:paraId="1755D0DF" w14:textId="77777777" w:rsidR="00E752E9" w:rsidRDefault="00E752E9">
            <w:pPr>
              <w:tabs>
                <w:tab w:val="left" w:pos="1800"/>
              </w:tabs>
              <w:jc w:val="both"/>
              <w:rPr>
                <w:sz w:val="20"/>
              </w:rPr>
            </w:pPr>
          </w:p>
        </w:tc>
        <w:tc>
          <w:tcPr>
            <w:tcW w:w="6244" w:type="dxa"/>
            <w:tcBorders>
              <w:bottom w:val="single" w:sz="4" w:space="0" w:color="auto"/>
            </w:tcBorders>
          </w:tcPr>
          <w:p w14:paraId="1755D0E0" w14:textId="77777777" w:rsidR="00E752E9" w:rsidRDefault="00E752E9">
            <w:pPr>
              <w:tabs>
                <w:tab w:val="left" w:pos="1800"/>
              </w:tabs>
              <w:jc w:val="both"/>
              <w:rPr>
                <w:sz w:val="20"/>
              </w:rPr>
            </w:pPr>
          </w:p>
        </w:tc>
      </w:tr>
      <w:tr w:rsidR="00E752E9" w14:paraId="1755D0E5" w14:textId="77777777" w:rsidTr="00D61795">
        <w:trPr>
          <w:trHeight w:val="317"/>
        </w:trPr>
        <w:tc>
          <w:tcPr>
            <w:tcW w:w="4860" w:type="dxa"/>
            <w:tcBorders>
              <w:top w:val="single" w:sz="4" w:space="0" w:color="auto"/>
            </w:tcBorders>
          </w:tcPr>
          <w:p w14:paraId="1755D0E2" w14:textId="77777777" w:rsidR="00E752E9" w:rsidRDefault="00E752E9">
            <w:pPr>
              <w:tabs>
                <w:tab w:val="left" w:pos="1800"/>
              </w:tabs>
              <w:jc w:val="both"/>
              <w:rPr>
                <w:sz w:val="16"/>
              </w:rPr>
            </w:pPr>
            <w:r>
              <w:rPr>
                <w:sz w:val="16"/>
              </w:rPr>
              <w:t>First, Middle Initial, Last Name</w:t>
            </w:r>
          </w:p>
        </w:tc>
        <w:tc>
          <w:tcPr>
            <w:tcW w:w="236" w:type="dxa"/>
          </w:tcPr>
          <w:p w14:paraId="1755D0E3" w14:textId="77777777" w:rsidR="00E752E9" w:rsidRDefault="00E752E9">
            <w:pPr>
              <w:tabs>
                <w:tab w:val="left" w:pos="1800"/>
              </w:tabs>
              <w:jc w:val="both"/>
              <w:rPr>
                <w:sz w:val="16"/>
              </w:rPr>
            </w:pPr>
          </w:p>
        </w:tc>
        <w:tc>
          <w:tcPr>
            <w:tcW w:w="6244" w:type="dxa"/>
            <w:tcBorders>
              <w:top w:val="single" w:sz="4" w:space="0" w:color="auto"/>
            </w:tcBorders>
          </w:tcPr>
          <w:p w14:paraId="1755D0E4" w14:textId="77777777" w:rsidR="00E752E9" w:rsidRDefault="00E752E9">
            <w:pPr>
              <w:tabs>
                <w:tab w:val="left" w:pos="1800"/>
                <w:tab w:val="left" w:pos="4535"/>
              </w:tabs>
              <w:jc w:val="both"/>
              <w:rPr>
                <w:sz w:val="16"/>
              </w:rPr>
            </w:pPr>
            <w:r>
              <w:rPr>
                <w:sz w:val="16"/>
              </w:rPr>
              <w:t>Signature of Adult Family Member</w:t>
            </w:r>
            <w:r>
              <w:rPr>
                <w:sz w:val="16"/>
              </w:rPr>
              <w:tab/>
              <w:t>Date</w:t>
            </w:r>
          </w:p>
        </w:tc>
      </w:tr>
      <w:tr w:rsidR="00E752E9" w14:paraId="1755D0E9" w14:textId="77777777" w:rsidTr="00D61795">
        <w:trPr>
          <w:trHeight w:val="317"/>
        </w:trPr>
        <w:tc>
          <w:tcPr>
            <w:tcW w:w="4860" w:type="dxa"/>
            <w:tcBorders>
              <w:bottom w:val="single" w:sz="4" w:space="0" w:color="auto"/>
            </w:tcBorders>
          </w:tcPr>
          <w:p w14:paraId="1755D0E6" w14:textId="77777777" w:rsidR="00E752E9" w:rsidRDefault="00E752E9">
            <w:pPr>
              <w:tabs>
                <w:tab w:val="left" w:pos="1800"/>
              </w:tabs>
              <w:jc w:val="both"/>
              <w:rPr>
                <w:sz w:val="20"/>
              </w:rPr>
            </w:pPr>
          </w:p>
        </w:tc>
        <w:tc>
          <w:tcPr>
            <w:tcW w:w="236" w:type="dxa"/>
          </w:tcPr>
          <w:p w14:paraId="1755D0E7" w14:textId="77777777" w:rsidR="00E752E9" w:rsidRDefault="00E752E9">
            <w:pPr>
              <w:tabs>
                <w:tab w:val="left" w:pos="1800"/>
              </w:tabs>
              <w:jc w:val="both"/>
              <w:rPr>
                <w:sz w:val="20"/>
              </w:rPr>
            </w:pPr>
          </w:p>
        </w:tc>
        <w:tc>
          <w:tcPr>
            <w:tcW w:w="6244" w:type="dxa"/>
            <w:tcBorders>
              <w:bottom w:val="single" w:sz="4" w:space="0" w:color="auto"/>
            </w:tcBorders>
          </w:tcPr>
          <w:p w14:paraId="1755D0E8" w14:textId="77777777" w:rsidR="00E752E9" w:rsidRDefault="00E752E9">
            <w:pPr>
              <w:tabs>
                <w:tab w:val="left" w:pos="1800"/>
              </w:tabs>
              <w:jc w:val="both"/>
              <w:rPr>
                <w:sz w:val="20"/>
              </w:rPr>
            </w:pPr>
          </w:p>
        </w:tc>
      </w:tr>
      <w:tr w:rsidR="00E752E9" w14:paraId="1755D0ED" w14:textId="77777777" w:rsidTr="00D61795">
        <w:trPr>
          <w:trHeight w:val="317"/>
        </w:trPr>
        <w:tc>
          <w:tcPr>
            <w:tcW w:w="4860" w:type="dxa"/>
            <w:tcBorders>
              <w:top w:val="single" w:sz="4" w:space="0" w:color="auto"/>
            </w:tcBorders>
          </w:tcPr>
          <w:p w14:paraId="1755D0EA" w14:textId="77777777" w:rsidR="00E752E9" w:rsidRDefault="00E752E9">
            <w:pPr>
              <w:tabs>
                <w:tab w:val="left" w:pos="1800"/>
              </w:tabs>
              <w:jc w:val="both"/>
              <w:rPr>
                <w:sz w:val="16"/>
              </w:rPr>
            </w:pPr>
            <w:r>
              <w:rPr>
                <w:sz w:val="16"/>
              </w:rPr>
              <w:t>First, Middle Initial, Last Name</w:t>
            </w:r>
          </w:p>
        </w:tc>
        <w:tc>
          <w:tcPr>
            <w:tcW w:w="236" w:type="dxa"/>
          </w:tcPr>
          <w:p w14:paraId="1755D0EB" w14:textId="77777777" w:rsidR="00E752E9" w:rsidRDefault="00E752E9">
            <w:pPr>
              <w:tabs>
                <w:tab w:val="left" w:pos="1800"/>
              </w:tabs>
              <w:jc w:val="both"/>
              <w:rPr>
                <w:sz w:val="16"/>
              </w:rPr>
            </w:pPr>
          </w:p>
        </w:tc>
        <w:tc>
          <w:tcPr>
            <w:tcW w:w="6244" w:type="dxa"/>
            <w:tcBorders>
              <w:top w:val="single" w:sz="4" w:space="0" w:color="auto"/>
            </w:tcBorders>
          </w:tcPr>
          <w:p w14:paraId="1755D0EC" w14:textId="77777777" w:rsidR="00E752E9" w:rsidRDefault="00E752E9">
            <w:pPr>
              <w:tabs>
                <w:tab w:val="left" w:pos="1800"/>
                <w:tab w:val="left" w:pos="4535"/>
              </w:tabs>
              <w:jc w:val="both"/>
              <w:rPr>
                <w:sz w:val="16"/>
              </w:rPr>
            </w:pPr>
            <w:r>
              <w:rPr>
                <w:sz w:val="16"/>
              </w:rPr>
              <w:t>Signature of Adult Family Member</w:t>
            </w:r>
            <w:r>
              <w:rPr>
                <w:sz w:val="16"/>
              </w:rPr>
              <w:tab/>
              <w:t>Date</w:t>
            </w:r>
          </w:p>
        </w:tc>
      </w:tr>
      <w:tr w:rsidR="00E752E9" w14:paraId="1755D0F1" w14:textId="77777777" w:rsidTr="00D61795">
        <w:trPr>
          <w:trHeight w:val="317"/>
        </w:trPr>
        <w:tc>
          <w:tcPr>
            <w:tcW w:w="4860" w:type="dxa"/>
            <w:tcBorders>
              <w:bottom w:val="single" w:sz="4" w:space="0" w:color="auto"/>
            </w:tcBorders>
          </w:tcPr>
          <w:p w14:paraId="1755D0EE" w14:textId="77777777" w:rsidR="00E752E9" w:rsidRDefault="00E752E9">
            <w:pPr>
              <w:tabs>
                <w:tab w:val="left" w:pos="1800"/>
              </w:tabs>
              <w:jc w:val="both"/>
              <w:rPr>
                <w:sz w:val="20"/>
              </w:rPr>
            </w:pPr>
          </w:p>
        </w:tc>
        <w:tc>
          <w:tcPr>
            <w:tcW w:w="236" w:type="dxa"/>
          </w:tcPr>
          <w:p w14:paraId="1755D0EF" w14:textId="77777777" w:rsidR="00E752E9" w:rsidRDefault="00E752E9">
            <w:pPr>
              <w:tabs>
                <w:tab w:val="left" w:pos="1800"/>
              </w:tabs>
              <w:jc w:val="both"/>
              <w:rPr>
                <w:sz w:val="20"/>
              </w:rPr>
            </w:pPr>
          </w:p>
        </w:tc>
        <w:tc>
          <w:tcPr>
            <w:tcW w:w="6244" w:type="dxa"/>
            <w:tcBorders>
              <w:bottom w:val="single" w:sz="4" w:space="0" w:color="auto"/>
            </w:tcBorders>
          </w:tcPr>
          <w:p w14:paraId="1755D0F0" w14:textId="77777777" w:rsidR="00E752E9" w:rsidRDefault="00E752E9">
            <w:pPr>
              <w:tabs>
                <w:tab w:val="left" w:pos="1800"/>
              </w:tabs>
              <w:jc w:val="both"/>
              <w:rPr>
                <w:sz w:val="20"/>
              </w:rPr>
            </w:pPr>
          </w:p>
        </w:tc>
      </w:tr>
      <w:tr w:rsidR="00E752E9" w14:paraId="1755D0F5" w14:textId="77777777" w:rsidTr="00D61795">
        <w:trPr>
          <w:trHeight w:val="317"/>
        </w:trPr>
        <w:tc>
          <w:tcPr>
            <w:tcW w:w="4860" w:type="dxa"/>
            <w:tcBorders>
              <w:top w:val="single" w:sz="4" w:space="0" w:color="auto"/>
            </w:tcBorders>
          </w:tcPr>
          <w:p w14:paraId="1755D0F2" w14:textId="77777777" w:rsidR="00E752E9" w:rsidRDefault="00E752E9">
            <w:pPr>
              <w:tabs>
                <w:tab w:val="left" w:pos="1800"/>
              </w:tabs>
              <w:jc w:val="both"/>
              <w:rPr>
                <w:sz w:val="16"/>
              </w:rPr>
            </w:pPr>
            <w:r>
              <w:rPr>
                <w:sz w:val="16"/>
              </w:rPr>
              <w:t>First, Middle Initial, Last Name</w:t>
            </w:r>
          </w:p>
        </w:tc>
        <w:tc>
          <w:tcPr>
            <w:tcW w:w="236" w:type="dxa"/>
          </w:tcPr>
          <w:p w14:paraId="1755D0F3" w14:textId="77777777" w:rsidR="00E752E9" w:rsidRDefault="00E752E9">
            <w:pPr>
              <w:tabs>
                <w:tab w:val="left" w:pos="1800"/>
              </w:tabs>
              <w:jc w:val="both"/>
              <w:rPr>
                <w:sz w:val="16"/>
              </w:rPr>
            </w:pPr>
          </w:p>
        </w:tc>
        <w:tc>
          <w:tcPr>
            <w:tcW w:w="6244" w:type="dxa"/>
            <w:tcBorders>
              <w:top w:val="single" w:sz="4" w:space="0" w:color="auto"/>
            </w:tcBorders>
          </w:tcPr>
          <w:p w14:paraId="1755D0F4" w14:textId="77777777" w:rsidR="00E752E9" w:rsidRDefault="00E752E9">
            <w:pPr>
              <w:tabs>
                <w:tab w:val="left" w:pos="1800"/>
                <w:tab w:val="left" w:pos="4535"/>
              </w:tabs>
              <w:jc w:val="both"/>
              <w:rPr>
                <w:sz w:val="16"/>
              </w:rPr>
            </w:pPr>
            <w:r>
              <w:rPr>
                <w:sz w:val="16"/>
              </w:rPr>
              <w:t>Signature of Adult Family Member</w:t>
            </w:r>
            <w:r>
              <w:rPr>
                <w:sz w:val="16"/>
              </w:rPr>
              <w:tab/>
              <w:t>Date</w:t>
            </w:r>
          </w:p>
        </w:tc>
      </w:tr>
      <w:tr w:rsidR="00E752E9" w14:paraId="1755D0F9" w14:textId="77777777" w:rsidTr="00D61795">
        <w:trPr>
          <w:trHeight w:val="317"/>
        </w:trPr>
        <w:tc>
          <w:tcPr>
            <w:tcW w:w="4860" w:type="dxa"/>
            <w:tcBorders>
              <w:bottom w:val="single" w:sz="4" w:space="0" w:color="auto"/>
            </w:tcBorders>
          </w:tcPr>
          <w:p w14:paraId="1755D0F6" w14:textId="77777777" w:rsidR="00E752E9" w:rsidRDefault="00E752E9">
            <w:pPr>
              <w:tabs>
                <w:tab w:val="left" w:pos="1800"/>
              </w:tabs>
              <w:jc w:val="both"/>
              <w:rPr>
                <w:sz w:val="20"/>
              </w:rPr>
            </w:pPr>
          </w:p>
        </w:tc>
        <w:tc>
          <w:tcPr>
            <w:tcW w:w="236" w:type="dxa"/>
          </w:tcPr>
          <w:p w14:paraId="1755D0F7" w14:textId="77777777" w:rsidR="00E752E9" w:rsidRDefault="00E752E9">
            <w:pPr>
              <w:tabs>
                <w:tab w:val="left" w:pos="1800"/>
              </w:tabs>
              <w:jc w:val="both"/>
              <w:rPr>
                <w:sz w:val="20"/>
              </w:rPr>
            </w:pPr>
          </w:p>
        </w:tc>
        <w:tc>
          <w:tcPr>
            <w:tcW w:w="6244" w:type="dxa"/>
            <w:tcBorders>
              <w:bottom w:val="single" w:sz="4" w:space="0" w:color="auto"/>
            </w:tcBorders>
          </w:tcPr>
          <w:p w14:paraId="1755D0F8" w14:textId="77777777" w:rsidR="00E752E9" w:rsidRDefault="00E752E9">
            <w:pPr>
              <w:tabs>
                <w:tab w:val="left" w:pos="1800"/>
              </w:tabs>
              <w:jc w:val="both"/>
              <w:rPr>
                <w:sz w:val="20"/>
              </w:rPr>
            </w:pPr>
          </w:p>
        </w:tc>
      </w:tr>
      <w:tr w:rsidR="00E752E9" w14:paraId="1755D0FD" w14:textId="77777777" w:rsidTr="00D61795">
        <w:trPr>
          <w:trHeight w:val="317"/>
        </w:trPr>
        <w:tc>
          <w:tcPr>
            <w:tcW w:w="4860" w:type="dxa"/>
            <w:tcBorders>
              <w:top w:val="single" w:sz="4" w:space="0" w:color="auto"/>
            </w:tcBorders>
          </w:tcPr>
          <w:p w14:paraId="1755D0FA" w14:textId="77777777" w:rsidR="00E752E9" w:rsidRDefault="00E752E9">
            <w:pPr>
              <w:tabs>
                <w:tab w:val="left" w:pos="1800"/>
              </w:tabs>
              <w:jc w:val="both"/>
              <w:rPr>
                <w:sz w:val="16"/>
              </w:rPr>
            </w:pPr>
            <w:r>
              <w:rPr>
                <w:sz w:val="16"/>
              </w:rPr>
              <w:t>First, Middle Initial, Last Name</w:t>
            </w:r>
          </w:p>
        </w:tc>
        <w:tc>
          <w:tcPr>
            <w:tcW w:w="236" w:type="dxa"/>
          </w:tcPr>
          <w:p w14:paraId="1755D0FB" w14:textId="77777777" w:rsidR="00E752E9" w:rsidRDefault="00E752E9">
            <w:pPr>
              <w:tabs>
                <w:tab w:val="left" w:pos="1800"/>
              </w:tabs>
              <w:jc w:val="both"/>
              <w:rPr>
                <w:sz w:val="16"/>
              </w:rPr>
            </w:pPr>
          </w:p>
        </w:tc>
        <w:tc>
          <w:tcPr>
            <w:tcW w:w="6244" w:type="dxa"/>
            <w:tcBorders>
              <w:top w:val="single" w:sz="4" w:space="0" w:color="auto"/>
            </w:tcBorders>
          </w:tcPr>
          <w:p w14:paraId="1755D0FC" w14:textId="77777777" w:rsidR="00E752E9" w:rsidRDefault="00E752E9">
            <w:pPr>
              <w:tabs>
                <w:tab w:val="left" w:pos="1800"/>
                <w:tab w:val="left" w:pos="4535"/>
              </w:tabs>
              <w:jc w:val="both"/>
              <w:rPr>
                <w:sz w:val="16"/>
              </w:rPr>
            </w:pPr>
            <w:r>
              <w:rPr>
                <w:sz w:val="16"/>
              </w:rPr>
              <w:t>Signature of Adult Family Member</w:t>
            </w:r>
            <w:r>
              <w:rPr>
                <w:sz w:val="16"/>
              </w:rPr>
              <w:tab/>
              <w:t>Date</w:t>
            </w:r>
          </w:p>
        </w:tc>
      </w:tr>
      <w:tr w:rsidR="00E752E9" w14:paraId="1755D101" w14:textId="77777777" w:rsidTr="00D61795">
        <w:trPr>
          <w:trHeight w:val="317"/>
        </w:trPr>
        <w:tc>
          <w:tcPr>
            <w:tcW w:w="4860" w:type="dxa"/>
            <w:tcBorders>
              <w:bottom w:val="single" w:sz="4" w:space="0" w:color="auto"/>
            </w:tcBorders>
          </w:tcPr>
          <w:p w14:paraId="1755D0FE" w14:textId="77777777" w:rsidR="00E752E9" w:rsidRDefault="00E752E9">
            <w:pPr>
              <w:tabs>
                <w:tab w:val="left" w:pos="1800"/>
              </w:tabs>
              <w:jc w:val="both"/>
              <w:rPr>
                <w:sz w:val="20"/>
              </w:rPr>
            </w:pPr>
          </w:p>
        </w:tc>
        <w:tc>
          <w:tcPr>
            <w:tcW w:w="236" w:type="dxa"/>
          </w:tcPr>
          <w:p w14:paraId="1755D0FF" w14:textId="77777777" w:rsidR="00E752E9" w:rsidRDefault="00E752E9">
            <w:pPr>
              <w:tabs>
                <w:tab w:val="left" w:pos="1800"/>
              </w:tabs>
              <w:jc w:val="both"/>
              <w:rPr>
                <w:sz w:val="20"/>
              </w:rPr>
            </w:pPr>
          </w:p>
        </w:tc>
        <w:tc>
          <w:tcPr>
            <w:tcW w:w="6244" w:type="dxa"/>
            <w:tcBorders>
              <w:bottom w:val="single" w:sz="4" w:space="0" w:color="auto"/>
            </w:tcBorders>
          </w:tcPr>
          <w:p w14:paraId="1755D100" w14:textId="77777777" w:rsidR="00E752E9" w:rsidRDefault="00E752E9">
            <w:pPr>
              <w:tabs>
                <w:tab w:val="left" w:pos="1800"/>
              </w:tabs>
              <w:jc w:val="both"/>
              <w:rPr>
                <w:sz w:val="20"/>
              </w:rPr>
            </w:pPr>
          </w:p>
        </w:tc>
      </w:tr>
      <w:tr w:rsidR="00E752E9" w14:paraId="1755D105" w14:textId="77777777">
        <w:tc>
          <w:tcPr>
            <w:tcW w:w="4860" w:type="dxa"/>
            <w:tcBorders>
              <w:top w:val="single" w:sz="4" w:space="0" w:color="auto"/>
            </w:tcBorders>
          </w:tcPr>
          <w:p w14:paraId="1755D102" w14:textId="77777777" w:rsidR="00E752E9" w:rsidRDefault="00E752E9">
            <w:pPr>
              <w:tabs>
                <w:tab w:val="left" w:pos="1800"/>
              </w:tabs>
              <w:jc w:val="both"/>
              <w:rPr>
                <w:sz w:val="16"/>
              </w:rPr>
            </w:pPr>
            <w:r>
              <w:rPr>
                <w:sz w:val="16"/>
              </w:rPr>
              <w:t>First, Middle Initial, Last Name</w:t>
            </w:r>
          </w:p>
        </w:tc>
        <w:tc>
          <w:tcPr>
            <w:tcW w:w="236" w:type="dxa"/>
          </w:tcPr>
          <w:p w14:paraId="1755D103" w14:textId="77777777" w:rsidR="00E752E9" w:rsidRDefault="00E752E9">
            <w:pPr>
              <w:tabs>
                <w:tab w:val="left" w:pos="1800"/>
              </w:tabs>
              <w:jc w:val="both"/>
              <w:rPr>
                <w:sz w:val="16"/>
              </w:rPr>
            </w:pPr>
          </w:p>
        </w:tc>
        <w:tc>
          <w:tcPr>
            <w:tcW w:w="6244" w:type="dxa"/>
            <w:tcBorders>
              <w:top w:val="single" w:sz="4" w:space="0" w:color="auto"/>
            </w:tcBorders>
          </w:tcPr>
          <w:p w14:paraId="1755D104" w14:textId="77777777" w:rsidR="00E752E9" w:rsidRDefault="00E752E9">
            <w:pPr>
              <w:tabs>
                <w:tab w:val="left" w:pos="1800"/>
                <w:tab w:val="left" w:pos="4535"/>
              </w:tabs>
              <w:jc w:val="both"/>
              <w:rPr>
                <w:sz w:val="16"/>
              </w:rPr>
            </w:pPr>
            <w:r>
              <w:rPr>
                <w:sz w:val="16"/>
              </w:rPr>
              <w:t>Signature of Adult Family Member</w:t>
            </w:r>
            <w:r>
              <w:rPr>
                <w:sz w:val="16"/>
              </w:rPr>
              <w:tab/>
              <w:t>Date</w:t>
            </w:r>
          </w:p>
        </w:tc>
      </w:tr>
    </w:tbl>
    <w:p w14:paraId="379452B2" w14:textId="77777777" w:rsidR="00D61795" w:rsidRDefault="00D61795"/>
    <w:p w14:paraId="5603A53E" w14:textId="7235CBF4" w:rsidR="00033B4B" w:rsidRDefault="00033B4B" w:rsidP="00033B4B">
      <w:pPr>
        <w:tabs>
          <w:tab w:val="left" w:pos="4680"/>
        </w:tabs>
        <w:jc w:val="both"/>
        <w:rPr>
          <w:b/>
          <w:bCs w:val="0"/>
          <w:sz w:val="20"/>
        </w:rPr>
      </w:pPr>
      <w:r>
        <w:rPr>
          <w:b/>
          <w:bCs w:val="0"/>
          <w:sz w:val="20"/>
        </w:rPr>
        <w:tab/>
        <w:t>Return completed form to:</w:t>
      </w:r>
    </w:p>
    <w:p w14:paraId="64E7283E" w14:textId="77777777" w:rsidR="00033B4B" w:rsidRDefault="00033B4B" w:rsidP="00033B4B">
      <w:pPr>
        <w:tabs>
          <w:tab w:val="left" w:pos="4680"/>
        </w:tabs>
        <w:jc w:val="both"/>
        <w:rPr>
          <w:b/>
          <w:bCs w:val="0"/>
          <w:sz w:val="20"/>
        </w:rPr>
      </w:pPr>
    </w:p>
    <w:p w14:paraId="12FFC1DF" w14:textId="14DE4415" w:rsidR="00033B4B" w:rsidRDefault="00033B4B" w:rsidP="00033B4B">
      <w:pPr>
        <w:tabs>
          <w:tab w:val="left" w:pos="4680"/>
        </w:tabs>
        <w:ind w:left="444"/>
        <w:jc w:val="both"/>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78BD3856" w14:textId="2DE69799" w:rsidR="00033B4B" w:rsidRDefault="00033B4B" w:rsidP="00033B4B">
      <w:pPr>
        <w:tabs>
          <w:tab w:val="left" w:pos="4680"/>
        </w:tabs>
        <w:ind w:left="444"/>
        <w:jc w:val="both"/>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0E274184" w14:textId="02528461" w:rsidR="00033B4B" w:rsidRDefault="00033B4B" w:rsidP="00033B4B">
      <w:pPr>
        <w:tabs>
          <w:tab w:val="left" w:pos="4680"/>
        </w:tabs>
        <w:ind w:left="444"/>
        <w:jc w:val="both"/>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7FC016A" w14:textId="32AD2EC4" w:rsidR="00033B4B" w:rsidRDefault="00033B4B" w:rsidP="00033B4B">
      <w:pPr>
        <w:tabs>
          <w:tab w:val="left" w:pos="4680"/>
        </w:tabs>
        <w:ind w:firstLine="444"/>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3CFC068C" w14:textId="77777777" w:rsidR="00033B4B" w:rsidRDefault="00033B4B"/>
    <w:p w14:paraId="2F576F3F" w14:textId="77777777" w:rsidR="00033B4B" w:rsidRDefault="00033B4B">
      <w:pPr>
        <w:tabs>
          <w:tab w:val="left" w:pos="6660"/>
        </w:tabs>
        <w:jc w:val="both"/>
        <w:rPr>
          <w:sz w:val="16"/>
        </w:rPr>
      </w:pPr>
    </w:p>
    <w:p w14:paraId="1755D11C" w14:textId="4C38193F" w:rsidR="00E752E9" w:rsidRDefault="00E752E9">
      <w:pPr>
        <w:tabs>
          <w:tab w:val="left" w:pos="6660"/>
        </w:tabs>
        <w:jc w:val="both"/>
        <w:rPr>
          <w:sz w:val="20"/>
        </w:rPr>
      </w:pPr>
      <w:r>
        <w:rPr>
          <w:sz w:val="16"/>
        </w:rPr>
        <w:t>MSHDA</w:t>
      </w:r>
      <w:bookmarkStart w:id="8" w:name="FormNbr"/>
      <w:r>
        <w:rPr>
          <w:sz w:val="16"/>
        </w:rPr>
        <w:t>-214</w:t>
      </w:r>
      <w:bookmarkEnd w:id="8"/>
      <w:r w:rsidR="00A864BD">
        <w:rPr>
          <w:sz w:val="16"/>
        </w:rPr>
        <w:t>-CDBG</w:t>
      </w:r>
      <w:r w:rsidR="00CB4085">
        <w:rPr>
          <w:sz w:val="16"/>
        </w:rPr>
        <w:t xml:space="preserve"> 10</w:t>
      </w:r>
      <w:r w:rsidR="009D1BEB">
        <w:rPr>
          <w:sz w:val="16"/>
        </w:rPr>
        <w:t>-</w:t>
      </w:r>
      <w:r w:rsidR="00CB4085">
        <w:rPr>
          <w:sz w:val="16"/>
        </w:rPr>
        <w:t>F</w:t>
      </w:r>
      <w:r>
        <w:rPr>
          <w:sz w:val="16"/>
        </w:rPr>
        <w:t xml:space="preserve"> (</w:t>
      </w:r>
      <w:r w:rsidR="00852E35">
        <w:rPr>
          <w:sz w:val="16"/>
        </w:rPr>
        <w:t>05</w:t>
      </w:r>
      <w:r w:rsidR="00C54076">
        <w:rPr>
          <w:sz w:val="16"/>
        </w:rPr>
        <w:t>/</w:t>
      </w:r>
      <w:r w:rsidR="00852E35">
        <w:rPr>
          <w:sz w:val="16"/>
        </w:rPr>
        <w:t>01</w:t>
      </w:r>
      <w:r w:rsidR="00C54076">
        <w:rPr>
          <w:sz w:val="16"/>
        </w:rPr>
        <w:t>/</w:t>
      </w:r>
      <w:r w:rsidR="00852E35">
        <w:rPr>
          <w:sz w:val="16"/>
        </w:rPr>
        <w:t>09 rev 0</w:t>
      </w:r>
      <w:r w:rsidR="00DE6127">
        <w:rPr>
          <w:sz w:val="16"/>
        </w:rPr>
        <w:t>4</w:t>
      </w:r>
      <w:r w:rsidR="00C54076">
        <w:rPr>
          <w:sz w:val="16"/>
        </w:rPr>
        <w:t>/</w:t>
      </w:r>
      <w:r w:rsidR="00DE6127">
        <w:rPr>
          <w:sz w:val="16"/>
        </w:rPr>
        <w:t>11</w:t>
      </w:r>
      <w:r w:rsidR="00C54076">
        <w:rPr>
          <w:sz w:val="16"/>
        </w:rPr>
        <w:t>/24</w:t>
      </w:r>
      <w:r w:rsidR="005F2441">
        <w:rPr>
          <w:sz w:val="16"/>
        </w:rPr>
        <w:t>)</w:t>
      </w:r>
      <w:r>
        <w:rPr>
          <w:sz w:val="16"/>
        </w:rPr>
        <w:tab/>
        <w:t xml:space="preserve"> </w:t>
      </w:r>
      <w:r>
        <w:rPr>
          <w:b/>
          <w:bCs w:val="0"/>
          <w:sz w:val="20"/>
        </w:rPr>
        <w:t>(see page 2 for footnotes and instructions)</w:t>
      </w:r>
      <w:r>
        <w:rPr>
          <w:sz w:val="20"/>
        </w:rPr>
        <w:br w:type="page"/>
      </w:r>
    </w:p>
    <w:p w14:paraId="1755D11E" w14:textId="77777777" w:rsidR="00E752E9" w:rsidRPr="00C54076" w:rsidRDefault="00E752E9">
      <w:pPr>
        <w:tabs>
          <w:tab w:val="left" w:pos="1800"/>
        </w:tabs>
        <w:jc w:val="both"/>
        <w:rPr>
          <w:i/>
          <w:iCs/>
          <w:sz w:val="19"/>
          <w:szCs w:val="19"/>
        </w:rPr>
      </w:pPr>
      <w:r w:rsidRPr="00C54076">
        <w:rPr>
          <w:b/>
          <w:bCs w:val="0"/>
          <w:i/>
          <w:iCs/>
          <w:sz w:val="19"/>
          <w:szCs w:val="19"/>
        </w:rPr>
        <w:lastRenderedPageBreak/>
        <w:t>Warning:</w:t>
      </w:r>
      <w:r w:rsidRPr="00C54076">
        <w:rPr>
          <w:i/>
          <w:iCs/>
          <w:sz w:val="19"/>
          <w:szCs w:val="19"/>
        </w:rPr>
        <w:t xml:space="preserve"> 18 U.S.C. 1001 provides, among other things, that whoever knowingly and willfully makes or uses a document or writing containing any false, fictitious, or fraudulent statement or entry, in any matter within the jurisdiction of any department or agency of the United States, shall be fines not more than $10,000, imprisoned for not more than five years, or both.</w:t>
      </w:r>
    </w:p>
    <w:p w14:paraId="1755D11F" w14:textId="77777777" w:rsidR="00E752E9" w:rsidRDefault="00E752E9">
      <w:pPr>
        <w:tabs>
          <w:tab w:val="left" w:pos="1800"/>
        </w:tabs>
        <w:jc w:val="both"/>
        <w:rPr>
          <w:sz w:val="21"/>
        </w:rPr>
      </w:pPr>
    </w:p>
    <w:p w14:paraId="1755D120" w14:textId="77777777" w:rsidR="00E752E9" w:rsidRPr="00C54076" w:rsidRDefault="00E752E9">
      <w:pPr>
        <w:pStyle w:val="BodyTextIndent"/>
        <w:ind w:left="0"/>
        <w:jc w:val="both"/>
        <w:rPr>
          <w:szCs w:val="20"/>
        </w:rPr>
      </w:pPr>
      <w:r w:rsidRPr="00C54076">
        <w:rPr>
          <w:szCs w:val="20"/>
        </w:rPr>
        <w:t>The following footnotes pertain to non-citizens who declare eligible immigration status in one of the following categories:</w:t>
      </w:r>
    </w:p>
    <w:p w14:paraId="1755D121" w14:textId="77777777" w:rsidR="00E752E9" w:rsidRPr="00C54076" w:rsidRDefault="00E752E9">
      <w:pPr>
        <w:tabs>
          <w:tab w:val="left" w:pos="1800"/>
        </w:tabs>
        <w:ind w:left="720"/>
        <w:jc w:val="both"/>
        <w:rPr>
          <w:sz w:val="20"/>
          <w:szCs w:val="20"/>
        </w:rPr>
      </w:pPr>
    </w:p>
    <w:p w14:paraId="1755D122"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Eligible immigration status and 62 years of age or older.</w:t>
      </w:r>
      <w:r w:rsidRPr="00C54076">
        <w:rPr>
          <w:sz w:val="20"/>
          <w:szCs w:val="20"/>
        </w:rPr>
        <w:t xml:space="preserve">  For non-citizens who are 62 years of age or older or who will be 62 years of age or older </w:t>
      </w:r>
      <w:r w:rsidRPr="00C54076">
        <w:rPr>
          <w:b/>
          <w:bCs w:val="0"/>
          <w:sz w:val="20"/>
          <w:szCs w:val="20"/>
          <w:u w:val="single"/>
        </w:rPr>
        <w:t>and</w:t>
      </w:r>
      <w:r w:rsidRPr="00C54076">
        <w:rPr>
          <w:sz w:val="20"/>
          <w:szCs w:val="20"/>
        </w:rPr>
        <w:t xml:space="preserve"> receiving assistance under a Section 214 covered program on </w:t>
      </w:r>
      <w:smartTag w:uri="urn:schemas-microsoft-com:office:smarttags" w:element="date">
        <w:smartTagPr>
          <w:attr w:name="Month" w:val="6"/>
          <w:attr w:name="Day" w:val="19"/>
          <w:attr w:name="Year" w:val="1995"/>
        </w:smartTagPr>
        <w:r w:rsidRPr="00C54076">
          <w:rPr>
            <w:sz w:val="20"/>
            <w:szCs w:val="20"/>
          </w:rPr>
          <w:t>June 19, 1995</w:t>
        </w:r>
      </w:smartTag>
      <w:r w:rsidRPr="00C54076">
        <w:rPr>
          <w:sz w:val="20"/>
          <w:szCs w:val="20"/>
        </w:rPr>
        <w:t>.  If you are eligible and elect to select this category, you must include a document providing evidence of proof of age.  No further documentation of eligible immigration status is required.</w:t>
      </w:r>
    </w:p>
    <w:p w14:paraId="1755D123"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 xml:space="preserve">Immigrant status under section 101(a)(15) or 101(a)(20) of Immigration and Nationality Act (INA).  </w:t>
      </w:r>
      <w:r w:rsidRPr="00C54076">
        <w:rPr>
          <w:sz w:val="20"/>
          <w:szCs w:val="20"/>
        </w:rPr>
        <w:t>A non-citizen lawfully admitted for permanent residence, as defined by section 101(a)(20) of the INA, as an immigrant, as defined by section 101(a)(15) of the INA {8 U.S.C. 1101(a)(20) and 1101(a)(15)} respectively [</w:t>
      </w:r>
      <w:r w:rsidRPr="00C54076">
        <w:rPr>
          <w:i/>
          <w:iCs/>
          <w:sz w:val="20"/>
          <w:szCs w:val="20"/>
        </w:rPr>
        <w:t>immigrant status</w:t>
      </w:r>
      <w:r w:rsidRPr="00C54076">
        <w:rPr>
          <w:sz w:val="20"/>
          <w:szCs w:val="20"/>
        </w:rPr>
        <w:t>].  This category includes a non-citizen admitted under section 210 or 210A of the INA {8 U.S.C. 1160 or 1161}, [</w:t>
      </w:r>
      <w:r w:rsidRPr="00C54076">
        <w:rPr>
          <w:i/>
          <w:iCs/>
          <w:sz w:val="20"/>
          <w:szCs w:val="20"/>
        </w:rPr>
        <w:t>special agricultural worker status</w:t>
      </w:r>
      <w:r w:rsidRPr="00C54076">
        <w:rPr>
          <w:sz w:val="20"/>
          <w:szCs w:val="20"/>
        </w:rPr>
        <w:t>], who has been granted lawful temporary resident status.</w:t>
      </w:r>
    </w:p>
    <w:p w14:paraId="1755D124"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 xml:space="preserve">Permanent residence under section 249 of INA.  </w:t>
      </w:r>
      <w:r w:rsidRPr="00C54076">
        <w:rPr>
          <w:sz w:val="20"/>
          <w:szCs w:val="20"/>
        </w:rPr>
        <w:t>A non-citizen who entered the U.S. before January 1, 1972, or such later date as enacted by law, and has continuously maintained residence in the U.S. since then, and who is not ineligible for citizenship, but who is deemed to be lawfully admitted for permanent residence as a result  of an exercise of discretion by the Attorney General under section 249 of the INA {8 U.S.C. 1259} [</w:t>
      </w:r>
      <w:r w:rsidRPr="00C54076">
        <w:rPr>
          <w:i/>
          <w:iCs/>
          <w:sz w:val="20"/>
          <w:szCs w:val="20"/>
        </w:rPr>
        <w:t>amnesty granted under INA 249</w:t>
      </w:r>
      <w:r w:rsidRPr="00C54076">
        <w:rPr>
          <w:sz w:val="20"/>
          <w:szCs w:val="20"/>
        </w:rPr>
        <w:t>].</w:t>
      </w:r>
    </w:p>
    <w:p w14:paraId="1755D125"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 xml:space="preserve">Refugee, asylum, or conditional entry status under section 207, 208, or 203 of INA.  </w:t>
      </w:r>
      <w:r w:rsidRPr="00C54076">
        <w:rPr>
          <w:sz w:val="20"/>
          <w:szCs w:val="20"/>
        </w:rPr>
        <w:t>A non-citizen who is lawfully present in the U.S. pursuant to the admission under section 207 of the INA {8 U.S.C. 1157} [</w:t>
      </w:r>
      <w:r w:rsidRPr="00C54076">
        <w:rPr>
          <w:i/>
          <w:iCs/>
          <w:sz w:val="20"/>
          <w:szCs w:val="20"/>
        </w:rPr>
        <w:t>refugee status</w:t>
      </w:r>
      <w:r w:rsidRPr="00C54076">
        <w:rPr>
          <w:sz w:val="20"/>
          <w:szCs w:val="20"/>
        </w:rPr>
        <w:t>]; pursuant to the granting of asylum (which has not been terminated) under section 208 of the INA {8 U.S.C. 1158} [</w:t>
      </w:r>
      <w:r w:rsidRPr="00C54076">
        <w:rPr>
          <w:i/>
          <w:iCs/>
          <w:sz w:val="20"/>
          <w:szCs w:val="20"/>
        </w:rPr>
        <w:t>asylum status</w:t>
      </w:r>
      <w:r w:rsidRPr="00C54076">
        <w:rPr>
          <w:sz w:val="20"/>
          <w:szCs w:val="20"/>
        </w:rPr>
        <w:t>]; or because of persecution or fear of persecution on account of race, religion, or political opinion or because of being uprooted by catastrophic national calamity [</w:t>
      </w:r>
      <w:r w:rsidRPr="00C54076">
        <w:rPr>
          <w:i/>
          <w:iCs/>
          <w:sz w:val="20"/>
          <w:szCs w:val="20"/>
        </w:rPr>
        <w:t>conditional entry status</w:t>
      </w:r>
      <w:r w:rsidRPr="00C54076">
        <w:rPr>
          <w:sz w:val="20"/>
          <w:szCs w:val="20"/>
        </w:rPr>
        <w:t>].</w:t>
      </w:r>
    </w:p>
    <w:p w14:paraId="1755D126"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Parole status under section 212(d)(5) of INA.</w:t>
      </w:r>
      <w:r w:rsidRPr="00C54076">
        <w:rPr>
          <w:sz w:val="20"/>
          <w:szCs w:val="20"/>
        </w:rPr>
        <w:t xml:space="preserve">  A non-citizen who is lawfully present in the U.S. as a result of an exercise of discretion by the Attorney General’s withholding deportation under section 212(d)(5) of the INA {8 U.S.C. 1182(d)(5)} [</w:t>
      </w:r>
      <w:r w:rsidRPr="00C54076">
        <w:rPr>
          <w:i/>
          <w:iCs/>
          <w:sz w:val="20"/>
          <w:szCs w:val="20"/>
        </w:rPr>
        <w:t>parole status</w:t>
      </w:r>
      <w:r w:rsidRPr="00C54076">
        <w:rPr>
          <w:sz w:val="20"/>
          <w:szCs w:val="20"/>
        </w:rPr>
        <w:t>].</w:t>
      </w:r>
    </w:p>
    <w:p w14:paraId="1755D127" w14:textId="77777777" w:rsidR="00E752E9" w:rsidRPr="00C54076" w:rsidRDefault="00E752E9">
      <w:pPr>
        <w:numPr>
          <w:ilvl w:val="0"/>
          <w:numId w:val="3"/>
        </w:numPr>
        <w:tabs>
          <w:tab w:val="clear" w:pos="720"/>
          <w:tab w:val="num" w:pos="360"/>
          <w:tab w:val="left" w:pos="1800"/>
        </w:tabs>
        <w:spacing w:after="200"/>
        <w:ind w:left="360"/>
        <w:jc w:val="both"/>
        <w:rPr>
          <w:sz w:val="20"/>
          <w:szCs w:val="20"/>
        </w:rPr>
      </w:pPr>
      <w:r w:rsidRPr="00C54076">
        <w:rPr>
          <w:b/>
          <w:bCs w:val="0"/>
          <w:sz w:val="20"/>
          <w:szCs w:val="20"/>
        </w:rPr>
        <w:t>Threat to life or freedom under section 243(h) of INA.</w:t>
      </w:r>
      <w:r w:rsidRPr="00C54076">
        <w:rPr>
          <w:sz w:val="20"/>
          <w:szCs w:val="20"/>
        </w:rPr>
        <w:t xml:space="preserve">  A non-citizen who is lawfully present in the U.S. as a result of the Attorney General’s withholding deportation under section 243(h) of the INA {8 U.S.C. 1253(h)} [</w:t>
      </w:r>
      <w:r w:rsidRPr="00C54076">
        <w:rPr>
          <w:i/>
          <w:iCs/>
          <w:sz w:val="20"/>
          <w:szCs w:val="20"/>
        </w:rPr>
        <w:t>threat to life or freedom</w:t>
      </w:r>
      <w:r w:rsidRPr="00C54076">
        <w:rPr>
          <w:sz w:val="20"/>
          <w:szCs w:val="20"/>
        </w:rPr>
        <w:t>].</w:t>
      </w:r>
    </w:p>
    <w:p w14:paraId="1755D129" w14:textId="358CAB80" w:rsidR="00E752E9" w:rsidRPr="00C54076" w:rsidRDefault="00E752E9" w:rsidP="00C54076">
      <w:pPr>
        <w:numPr>
          <w:ilvl w:val="0"/>
          <w:numId w:val="3"/>
        </w:numPr>
        <w:tabs>
          <w:tab w:val="clear" w:pos="720"/>
          <w:tab w:val="num" w:pos="360"/>
          <w:tab w:val="left" w:pos="1800"/>
        </w:tabs>
        <w:spacing w:after="200"/>
        <w:ind w:left="360"/>
        <w:jc w:val="both"/>
        <w:rPr>
          <w:b/>
          <w:bCs w:val="0"/>
          <w:sz w:val="20"/>
          <w:szCs w:val="20"/>
        </w:rPr>
      </w:pPr>
      <w:r w:rsidRPr="00C54076">
        <w:rPr>
          <w:b/>
          <w:bCs w:val="0"/>
          <w:sz w:val="20"/>
          <w:szCs w:val="20"/>
        </w:rPr>
        <w:t xml:space="preserve">Amnesty under section 245A of INA.  </w:t>
      </w:r>
      <w:r w:rsidRPr="00C54076">
        <w:rPr>
          <w:sz w:val="20"/>
          <w:szCs w:val="20"/>
        </w:rPr>
        <w:t>A non-citizen lawfully admitted for temporary or permanent residence under section 245A of the INA {8 U.S.C.1255a} [</w:t>
      </w:r>
      <w:r w:rsidRPr="00C54076">
        <w:rPr>
          <w:i/>
          <w:iCs/>
          <w:sz w:val="20"/>
          <w:szCs w:val="20"/>
        </w:rPr>
        <w:t>amnesty granted under INA 245A</w:t>
      </w:r>
      <w:r w:rsidRPr="00C54076">
        <w:rPr>
          <w:sz w:val="20"/>
          <w:szCs w:val="20"/>
        </w:rPr>
        <w:t>].</w:t>
      </w:r>
    </w:p>
    <w:p w14:paraId="1755D12A" w14:textId="77777777" w:rsidR="00E752E9" w:rsidRDefault="00E752E9">
      <w:pPr>
        <w:pBdr>
          <w:top w:val="single" w:sz="4" w:space="1" w:color="auto"/>
          <w:left w:val="single" w:sz="4" w:space="4" w:color="auto"/>
          <w:bottom w:val="single" w:sz="4" w:space="1" w:color="auto"/>
          <w:right w:val="single" w:sz="4" w:space="4" w:color="auto"/>
        </w:pBdr>
        <w:jc w:val="both"/>
        <w:rPr>
          <w:b/>
          <w:bCs w:val="0"/>
        </w:rPr>
      </w:pPr>
    </w:p>
    <w:p w14:paraId="1755D12B" w14:textId="77777777" w:rsidR="00E752E9" w:rsidRDefault="00E752E9">
      <w:pPr>
        <w:pBdr>
          <w:top w:val="single" w:sz="4" w:space="1" w:color="auto"/>
          <w:left w:val="single" w:sz="4" w:space="4" w:color="auto"/>
          <w:bottom w:val="single" w:sz="4" w:space="1" w:color="auto"/>
          <w:right w:val="single" w:sz="4" w:space="4" w:color="auto"/>
        </w:pBdr>
        <w:jc w:val="both"/>
      </w:pPr>
      <w:r>
        <w:rPr>
          <w:b/>
          <w:bCs w:val="0"/>
        </w:rPr>
        <w:t>Instructions to Grantee:</w:t>
      </w:r>
      <w:r>
        <w:t xml:space="preserve">  Following verification of status claimed by persons declaring eligible immigration status (other than for non-citizens age 62 or older and receiving assistance on </w:t>
      </w:r>
      <w:smartTag w:uri="urn:schemas-microsoft-com:office:smarttags" w:element="date">
        <w:smartTagPr>
          <w:attr w:name="Month" w:val="6"/>
          <w:attr w:name="Day" w:val="19"/>
          <w:attr w:name="Year" w:val="1995"/>
        </w:smartTagPr>
        <w:r>
          <w:t>June 19, 1995</w:t>
        </w:r>
      </w:smartTag>
      <w:r>
        <w:t>), Grantee must enter INS/SAVE Verification Number and date that it was obtained.  Grantee signature is not required.</w:t>
      </w:r>
    </w:p>
    <w:p w14:paraId="1755D12C" w14:textId="77777777" w:rsidR="00E752E9" w:rsidRDefault="00E752E9">
      <w:pPr>
        <w:pBdr>
          <w:top w:val="single" w:sz="4" w:space="1" w:color="auto"/>
          <w:left w:val="single" w:sz="4" w:space="4" w:color="auto"/>
          <w:bottom w:val="single" w:sz="4" w:space="1" w:color="auto"/>
          <w:right w:val="single" w:sz="4" w:space="4" w:color="auto"/>
        </w:pBdr>
        <w:jc w:val="both"/>
      </w:pPr>
    </w:p>
    <w:p w14:paraId="1755D12D" w14:textId="77777777" w:rsidR="00E752E9" w:rsidRDefault="00E752E9">
      <w:pPr>
        <w:pBdr>
          <w:top w:val="single" w:sz="4" w:space="1" w:color="auto"/>
          <w:left w:val="single" w:sz="4" w:space="4" w:color="auto"/>
          <w:bottom w:val="single" w:sz="4" w:space="1" w:color="auto"/>
          <w:right w:val="single" w:sz="4" w:space="4" w:color="auto"/>
        </w:pBdr>
        <w:jc w:val="both"/>
      </w:pPr>
      <w:r>
        <w:rPr>
          <w:b/>
          <w:bCs w:val="0"/>
        </w:rPr>
        <w:t>Instructions to Family Member For Completing Form:</w:t>
      </w:r>
      <w:r>
        <w:t xml:space="preserve">  On opposite page, print or type first name, middle initial(s), and last name.  Place an “X” in the appropriate boxes.  </w:t>
      </w:r>
      <w:r>
        <w:rPr>
          <w:sz w:val="21"/>
        </w:rPr>
        <w:t xml:space="preserve">Attach USCIS document(s) evidencing eligible immigration status. </w:t>
      </w:r>
      <w:r>
        <w:t xml:space="preserve"> Sign and date.</w:t>
      </w:r>
    </w:p>
    <w:p w14:paraId="1755D12E" w14:textId="77777777" w:rsidR="00E752E9" w:rsidRDefault="00E752E9">
      <w:pPr>
        <w:pBdr>
          <w:top w:val="single" w:sz="4" w:space="1" w:color="auto"/>
          <w:left w:val="single" w:sz="4" w:space="4" w:color="auto"/>
          <w:bottom w:val="single" w:sz="4" w:space="1" w:color="auto"/>
          <w:right w:val="single" w:sz="4" w:space="4" w:color="auto"/>
        </w:pBdr>
        <w:jc w:val="both"/>
      </w:pPr>
    </w:p>
    <w:p w14:paraId="1755D12F" w14:textId="77777777" w:rsidR="00E752E9" w:rsidRDefault="00E752E9">
      <w:pPr>
        <w:tabs>
          <w:tab w:val="left" w:pos="1800"/>
        </w:tabs>
        <w:spacing w:after="200"/>
        <w:jc w:val="both"/>
        <w:rPr>
          <w:sz w:val="20"/>
        </w:rPr>
      </w:pPr>
    </w:p>
    <w:p w14:paraId="1755D131" w14:textId="77777777" w:rsidR="00E752E9" w:rsidRDefault="00E752E9">
      <w:pPr>
        <w:pBdr>
          <w:top w:val="single" w:sz="4" w:space="1" w:color="auto"/>
          <w:left w:val="single" w:sz="4" w:space="4" w:color="auto"/>
          <w:bottom w:val="single" w:sz="4" w:space="0" w:color="auto"/>
          <w:right w:val="single" w:sz="4" w:space="30" w:color="auto"/>
        </w:pBdr>
        <w:ind w:right="540"/>
        <w:jc w:val="center"/>
        <w:rPr>
          <w:sz w:val="16"/>
        </w:rPr>
      </w:pPr>
      <w:r>
        <w:rPr>
          <w:sz w:val="16"/>
        </w:rPr>
        <w:t>Penalties which may be imposed for intentionally submitting false or misleading information in obtaining Authority financing</w:t>
      </w:r>
    </w:p>
    <w:p w14:paraId="1755D132" w14:textId="77777777" w:rsidR="00E752E9" w:rsidRDefault="00E752E9">
      <w:pPr>
        <w:pBdr>
          <w:top w:val="single" w:sz="4" w:space="1" w:color="auto"/>
          <w:left w:val="single" w:sz="4" w:space="4" w:color="auto"/>
          <w:bottom w:val="single" w:sz="4" w:space="0" w:color="auto"/>
          <w:right w:val="single" w:sz="4" w:space="30" w:color="auto"/>
        </w:pBdr>
        <w:ind w:right="540"/>
        <w:jc w:val="center"/>
        <w:rPr>
          <w:sz w:val="16"/>
        </w:rPr>
      </w:pPr>
      <w:r>
        <w:rPr>
          <w:sz w:val="16"/>
        </w:rPr>
        <w:t>are set forth in the Michigan State Housing Development Authority Act of 1966 (MCLA 125.1447).</w:t>
      </w:r>
    </w:p>
    <w:p w14:paraId="1755D133" w14:textId="77777777" w:rsidR="008A64F3" w:rsidRDefault="008A64F3">
      <w:pPr>
        <w:tabs>
          <w:tab w:val="left" w:pos="1800"/>
        </w:tabs>
        <w:spacing w:after="200"/>
        <w:jc w:val="both"/>
        <w:rPr>
          <w:sz w:val="16"/>
        </w:rPr>
      </w:pPr>
    </w:p>
    <w:p w14:paraId="0AC41E71" w14:textId="77777777" w:rsidR="00D61795" w:rsidRDefault="00D61795">
      <w:pPr>
        <w:tabs>
          <w:tab w:val="left" w:pos="1800"/>
        </w:tabs>
        <w:spacing w:after="200"/>
        <w:jc w:val="both"/>
        <w:rPr>
          <w:sz w:val="16"/>
        </w:rPr>
      </w:pPr>
    </w:p>
    <w:p w14:paraId="7B828FAB" w14:textId="77777777" w:rsidR="00D61795" w:rsidRDefault="00D61795">
      <w:pPr>
        <w:tabs>
          <w:tab w:val="left" w:pos="1800"/>
        </w:tabs>
        <w:spacing w:after="200"/>
        <w:jc w:val="both"/>
        <w:rPr>
          <w:sz w:val="16"/>
        </w:rPr>
      </w:pPr>
    </w:p>
    <w:p w14:paraId="1755D134" w14:textId="5ACE8B9B" w:rsidR="008A64F3" w:rsidRDefault="00852E35">
      <w:pPr>
        <w:tabs>
          <w:tab w:val="left" w:pos="1800"/>
        </w:tabs>
        <w:spacing w:after="200"/>
        <w:jc w:val="both"/>
        <w:rPr>
          <w:sz w:val="20"/>
        </w:rPr>
      </w:pPr>
      <w:r>
        <w:rPr>
          <w:sz w:val="16"/>
        </w:rPr>
        <w:t>MSHDA-</w:t>
      </w:r>
      <w:r w:rsidR="008A64F3">
        <w:rPr>
          <w:sz w:val="16"/>
        </w:rPr>
        <w:t>CD-214 (</w:t>
      </w:r>
      <w:r>
        <w:rPr>
          <w:sz w:val="16"/>
        </w:rPr>
        <w:t>05</w:t>
      </w:r>
      <w:r w:rsidR="00C54076">
        <w:rPr>
          <w:sz w:val="16"/>
        </w:rPr>
        <w:t>/</w:t>
      </w:r>
      <w:r>
        <w:rPr>
          <w:sz w:val="16"/>
        </w:rPr>
        <w:t>01</w:t>
      </w:r>
      <w:r w:rsidR="00C54076">
        <w:rPr>
          <w:sz w:val="16"/>
        </w:rPr>
        <w:t>/</w:t>
      </w:r>
      <w:r>
        <w:rPr>
          <w:sz w:val="16"/>
        </w:rPr>
        <w:t>09 rev 0</w:t>
      </w:r>
      <w:r w:rsidR="00C54076">
        <w:rPr>
          <w:sz w:val="16"/>
        </w:rPr>
        <w:t>2/12/24</w:t>
      </w:r>
      <w:r w:rsidR="008A64F3">
        <w:rPr>
          <w:sz w:val="16"/>
        </w:rPr>
        <w:t xml:space="preserve">)                                                         </w:t>
      </w:r>
      <w:r w:rsidR="008A64F3" w:rsidRPr="00D61795">
        <w:rPr>
          <w:sz w:val="16"/>
          <w:szCs w:val="16"/>
        </w:rPr>
        <w:t>2</w:t>
      </w:r>
      <w:r w:rsidR="008A64F3" w:rsidRPr="00D61795">
        <w:rPr>
          <w:sz w:val="12"/>
          <w:szCs w:val="20"/>
        </w:rPr>
        <w:t xml:space="preserve">    </w:t>
      </w:r>
      <w:r w:rsidR="008A64F3">
        <w:rPr>
          <w:sz w:val="16"/>
        </w:rPr>
        <w:t xml:space="preserve">                                 </w:t>
      </w:r>
    </w:p>
    <w:sectPr w:rsidR="008A64F3" w:rsidSect="00C54076">
      <w:headerReference w:type="default" r:id="rId9"/>
      <w:pgSz w:w="12240" w:h="15840" w:code="1"/>
      <w:pgMar w:top="432" w:right="720" w:bottom="36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65C9" w14:textId="77777777" w:rsidR="00D10CB5" w:rsidRDefault="00D10CB5">
      <w:r>
        <w:separator/>
      </w:r>
    </w:p>
  </w:endnote>
  <w:endnote w:type="continuationSeparator" w:id="0">
    <w:p w14:paraId="6B83C0E3" w14:textId="77777777" w:rsidR="00D10CB5" w:rsidRDefault="00D1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D1B9" w14:textId="77777777" w:rsidR="00D10CB5" w:rsidRDefault="00D10CB5">
      <w:r>
        <w:separator/>
      </w:r>
    </w:p>
  </w:footnote>
  <w:footnote w:type="continuationSeparator" w:id="0">
    <w:p w14:paraId="495A9637" w14:textId="77777777" w:rsidR="00D10CB5" w:rsidRDefault="00D1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78" w:type="dxa"/>
      <w:tblInd w:w="317" w:type="dxa"/>
      <w:tblLayout w:type="fixed"/>
      <w:tblCellMar>
        <w:left w:w="43" w:type="dxa"/>
        <w:right w:w="115" w:type="dxa"/>
      </w:tblCellMar>
      <w:tblLook w:val="0000" w:firstRow="0" w:lastRow="0" w:firstColumn="0" w:lastColumn="0" w:noHBand="0" w:noVBand="0"/>
    </w:tblPr>
    <w:tblGrid>
      <w:gridCol w:w="1888"/>
      <w:gridCol w:w="8990"/>
    </w:tblGrid>
    <w:tr w:rsidR="00C54076" w:rsidRPr="00C54076" w14:paraId="224B903E" w14:textId="77777777" w:rsidTr="00D61795">
      <w:trPr>
        <w:cantSplit/>
        <w:trHeight w:val="849"/>
      </w:trPr>
      <w:tc>
        <w:tcPr>
          <w:tcW w:w="1888" w:type="dxa"/>
          <w:tcBorders>
            <w:bottom w:val="nil"/>
          </w:tcBorders>
        </w:tcPr>
        <w:p w14:paraId="71C903B5" w14:textId="77777777" w:rsidR="00C54076" w:rsidRPr="00C54076" w:rsidRDefault="00C54076" w:rsidP="00C54076">
          <w:pPr>
            <w:tabs>
              <w:tab w:val="left" w:pos="3017"/>
              <w:tab w:val="left" w:pos="5292"/>
            </w:tabs>
            <w:jc w:val="center"/>
            <w:rPr>
              <w:rFonts w:ascii="Arial Narrow" w:hAnsi="Arial Narrow" w:cs="Times New Roman"/>
              <w:bCs w:val="0"/>
              <w:sz w:val="14"/>
            </w:rPr>
          </w:pPr>
          <w:r w:rsidRPr="00C54076">
            <w:rPr>
              <w:rFonts w:cs="Times New Roman"/>
              <w:bCs w:val="0"/>
              <w:noProof/>
              <w:sz w:val="24"/>
            </w:rPr>
            <w:drawing>
              <wp:anchor distT="0" distB="0" distL="0" distR="0" simplePos="0" relativeHeight="251659264" behindDoc="0" locked="0" layoutInCell="1" allowOverlap="1" wp14:anchorId="47E950FF" wp14:editId="0493D17D">
                <wp:simplePos x="0" y="0"/>
                <wp:positionH relativeFrom="page">
                  <wp:posOffset>-173990</wp:posOffset>
                </wp:positionH>
                <wp:positionV relativeFrom="paragraph">
                  <wp:posOffset>83820</wp:posOffset>
                </wp:positionV>
                <wp:extent cx="1219200" cy="342900"/>
                <wp:effectExtent l="0" t="0" r="0" b="0"/>
                <wp:wrapNone/>
                <wp:docPr id="5" name="Image 5" descr="MSHD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MSHDA logo"/>
                        <pic:cNvPicPr/>
                      </pic:nvPicPr>
                      <pic:blipFill>
                        <a:blip r:embed="rId1" cstate="print"/>
                        <a:stretch>
                          <a:fillRect/>
                        </a:stretch>
                      </pic:blipFill>
                      <pic:spPr>
                        <a:xfrm>
                          <a:off x="0" y="0"/>
                          <a:ext cx="1219200" cy="342900"/>
                        </a:xfrm>
                        <a:prstGeom prst="rect">
                          <a:avLst/>
                        </a:prstGeom>
                      </pic:spPr>
                    </pic:pic>
                  </a:graphicData>
                </a:graphic>
                <wp14:sizeRelH relativeFrom="margin">
                  <wp14:pctWidth>0</wp14:pctWidth>
                </wp14:sizeRelH>
                <wp14:sizeRelV relativeFrom="margin">
                  <wp14:pctHeight>0</wp14:pctHeight>
                </wp14:sizeRelV>
              </wp:anchor>
            </w:drawing>
          </w:r>
        </w:p>
      </w:tc>
      <w:tc>
        <w:tcPr>
          <w:tcW w:w="8990" w:type="dxa"/>
          <w:tcBorders>
            <w:bottom w:val="nil"/>
          </w:tcBorders>
        </w:tcPr>
        <w:p w14:paraId="668EDC2A" w14:textId="77777777" w:rsidR="00C54076" w:rsidRPr="00C54076" w:rsidRDefault="00C54076" w:rsidP="00C54076">
          <w:pPr>
            <w:rPr>
              <w:rFonts w:cs="Times New Roman"/>
              <w:bCs w:val="0"/>
              <w:sz w:val="16"/>
            </w:rPr>
          </w:pPr>
        </w:p>
        <w:p w14:paraId="11A11406" w14:textId="2144C413" w:rsidR="00C54076" w:rsidRPr="00C54076" w:rsidRDefault="00C54076" w:rsidP="00C54076">
          <w:pPr>
            <w:jc w:val="center"/>
            <w:rPr>
              <w:rFonts w:cs="Times New Roman"/>
              <w:b/>
              <w:sz w:val="32"/>
            </w:rPr>
          </w:pPr>
          <w:r>
            <w:rPr>
              <w:rFonts w:cs="Times New Roman"/>
              <w:b/>
              <w:sz w:val="32"/>
            </w:rPr>
            <w:t>DECLARATION OF SECTION 214 STATUS</w:t>
          </w:r>
        </w:p>
        <w:p w14:paraId="6B89D8B5" w14:textId="11AED807" w:rsidR="00C54076" w:rsidRPr="00C54076" w:rsidRDefault="00C54076" w:rsidP="00C54076">
          <w:pPr>
            <w:jc w:val="center"/>
            <w:rPr>
              <w:rFonts w:ascii="Arial Narrow" w:hAnsi="Arial Narrow" w:cs="Times New Roman"/>
              <w:bCs w:val="0"/>
              <w:sz w:val="14"/>
            </w:rPr>
          </w:pPr>
          <w:r w:rsidRPr="00D61795">
            <w:rPr>
              <w:sz w:val="13"/>
              <w:szCs w:val="13"/>
            </w:rPr>
            <w:t>This form is required by P.A. 346 of 1966, as amended, and Section 8 of the U.S. Housing Act of 1937.  Failure to file could affect benefits</w:t>
          </w:r>
          <w:r>
            <w:rPr>
              <w:sz w:val="14"/>
            </w:rPr>
            <w:t>.</w:t>
          </w:r>
        </w:p>
      </w:tc>
    </w:tr>
  </w:tbl>
  <w:p w14:paraId="1DA3E8F9" w14:textId="77777777" w:rsidR="00C54076" w:rsidRDefault="00C5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358A"/>
    <w:multiLevelType w:val="hybridMultilevel"/>
    <w:tmpl w:val="7E0E40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60B68B8"/>
    <w:multiLevelType w:val="hybridMultilevel"/>
    <w:tmpl w:val="57E458D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6F1D67F3"/>
    <w:multiLevelType w:val="hybridMultilevel"/>
    <w:tmpl w:val="5CD61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8805361">
    <w:abstractNumId w:val="0"/>
  </w:num>
  <w:num w:numId="2" w16cid:durableId="1936160127">
    <w:abstractNumId w:val="1"/>
  </w:num>
  <w:num w:numId="3" w16cid:durableId="543761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85"/>
    <w:rsid w:val="00033B4B"/>
    <w:rsid w:val="000576C6"/>
    <w:rsid w:val="000B03B2"/>
    <w:rsid w:val="000B2E35"/>
    <w:rsid w:val="000C2156"/>
    <w:rsid w:val="00174126"/>
    <w:rsid w:val="00194BF0"/>
    <w:rsid w:val="0021178F"/>
    <w:rsid w:val="0028732B"/>
    <w:rsid w:val="003677CE"/>
    <w:rsid w:val="00374FFA"/>
    <w:rsid w:val="003F2A38"/>
    <w:rsid w:val="00402600"/>
    <w:rsid w:val="004640BB"/>
    <w:rsid w:val="004E0377"/>
    <w:rsid w:val="00513969"/>
    <w:rsid w:val="005154FC"/>
    <w:rsid w:val="005F2441"/>
    <w:rsid w:val="00651F24"/>
    <w:rsid w:val="00662295"/>
    <w:rsid w:val="006A292E"/>
    <w:rsid w:val="006F6C5C"/>
    <w:rsid w:val="007C4044"/>
    <w:rsid w:val="007D29D8"/>
    <w:rsid w:val="00852E35"/>
    <w:rsid w:val="00895118"/>
    <w:rsid w:val="008A64F3"/>
    <w:rsid w:val="009204C0"/>
    <w:rsid w:val="00983151"/>
    <w:rsid w:val="009B6B85"/>
    <w:rsid w:val="009D1BEB"/>
    <w:rsid w:val="00A67507"/>
    <w:rsid w:val="00A77952"/>
    <w:rsid w:val="00A864BD"/>
    <w:rsid w:val="00B47824"/>
    <w:rsid w:val="00BE6B8C"/>
    <w:rsid w:val="00C02C85"/>
    <w:rsid w:val="00C3369F"/>
    <w:rsid w:val="00C54076"/>
    <w:rsid w:val="00CB4085"/>
    <w:rsid w:val="00CB7F1B"/>
    <w:rsid w:val="00D10CB5"/>
    <w:rsid w:val="00D45D7F"/>
    <w:rsid w:val="00D61795"/>
    <w:rsid w:val="00DA7A00"/>
    <w:rsid w:val="00DE6127"/>
    <w:rsid w:val="00E23959"/>
    <w:rsid w:val="00E7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755D0BA"/>
  <w15:docId w15:val="{FBCBB7E7-51EC-4DA6-A960-4F93875E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Cs/>
      <w:sz w:val="22"/>
      <w:szCs w:val="24"/>
    </w:rPr>
  </w:style>
  <w:style w:type="paragraph" w:styleId="Heading1">
    <w:name w:val="heading 1"/>
    <w:basedOn w:val="Normal"/>
    <w:next w:val="Normal"/>
    <w:qFormat/>
    <w:pPr>
      <w:keepNext/>
      <w:jc w:val="center"/>
      <w:outlineLvl w:val="0"/>
    </w:pPr>
    <w:rPr>
      <w:rFonts w:cs="Times New Roman"/>
      <w:b/>
      <w:sz w:val="20"/>
    </w:rPr>
  </w:style>
  <w:style w:type="paragraph" w:styleId="Heading2">
    <w:name w:val="heading 2"/>
    <w:basedOn w:val="Normal"/>
    <w:next w:val="Normal"/>
    <w:qFormat/>
    <w:pPr>
      <w:keepNext/>
      <w:jc w:val="center"/>
      <w:outlineLvl w:val="1"/>
    </w:pPr>
    <w:rPr>
      <w:rFonts w:cs="Times New Roman"/>
      <w:b/>
      <w:sz w:val="28"/>
    </w:rPr>
  </w:style>
  <w:style w:type="paragraph" w:styleId="Heading3">
    <w:name w:val="heading 3"/>
    <w:basedOn w:val="Normal"/>
    <w:next w:val="Normal"/>
    <w:qFormat/>
    <w:pPr>
      <w:keepNext/>
      <w:tabs>
        <w:tab w:val="left" w:pos="1800"/>
      </w:tabs>
      <w:outlineLvl w:val="2"/>
    </w:pPr>
    <w:rPr>
      <w:b/>
      <w:bCs w:val="0"/>
      <w:sz w:val="20"/>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jc w:val="center"/>
      <w:outlineLvl w:val="3"/>
    </w:pPr>
    <w:rPr>
      <w:b/>
      <w:bCs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800"/>
      </w:tabs>
      <w:ind w:left="720"/>
    </w:pPr>
    <w:rPr>
      <w:b/>
      <w:bC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02C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01C2D76FDB8B4CA24F1E4B7CE73B5D" ma:contentTypeVersion="17" ma:contentTypeDescription="Create a new document." ma:contentTypeScope="" ma:versionID="8b638776e3d0a77eeddab0a2c1634bab">
  <xsd:schema xmlns:xsd="http://www.w3.org/2001/XMLSchema" xmlns:xs="http://www.w3.org/2001/XMLSchema" xmlns:p="http://schemas.microsoft.com/office/2006/metadata/properties" xmlns:ns2="3f2594a0-f890-4641-8cb6-fd245e03dab6" xmlns:ns3="8687ddeb-7f08-4d61-a4f4-0c59696cceae" xmlns:ns4="e4664c3e-f049-4574-bd7d-7499d2032cca" targetNamespace="http://schemas.microsoft.com/office/2006/metadata/properties" ma:root="true" ma:fieldsID="774b6bc3b3ffcf71e84492f6116ad691" ns2:_="" ns3:_="" ns4:_="">
    <xsd:import namespace="3f2594a0-f890-4641-8cb6-fd245e03dab6"/>
    <xsd:import namespace="8687ddeb-7f08-4d61-a4f4-0c59696cceae"/>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ount"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594a0-f890-4641-8cb6-fd245e03d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unt" ma:index="16" nillable="true" ma:displayName="count" ma:format="Dropdown" ma:internalName="count" ma:percentage="FALSE">
      <xsd:simpleType>
        <xsd:restriction base="dms:Number"/>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87ddeb-7f08-4d61-a4f4-0c59696cce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91a6e2b-8ac5-4ade-b17c-c706ad5da496}" ma:internalName="TaxCatchAll" ma:showField="CatchAllData" ma:web="8687ddeb-7f08-4d61-a4f4-0c59696cc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65951-B25B-4A95-919E-B3A28DB72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594a0-f890-4641-8cb6-fd245e03dab6"/>
    <ds:schemaRef ds:uri="8687ddeb-7f08-4d61-a4f4-0c59696cceae"/>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C8F3D-2B31-47D0-8EF5-F99DB97C4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MSHDA</vt:lpstr>
    </vt:vector>
  </TitlesOfParts>
  <Company>Michigan State Housing Development Authority</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MSHDA</dc:title>
  <dc:creator>Merle Ann Besonen</dc:creator>
  <cp:lastModifiedBy>Housing</cp:lastModifiedBy>
  <cp:revision>2</cp:revision>
  <cp:lastPrinted>2026-05-07T14:26:00Z</cp:lastPrinted>
  <dcterms:created xsi:type="dcterms:W3CDTF">2026-05-07T15:58:00Z</dcterms:created>
  <dcterms:modified xsi:type="dcterms:W3CDTF">2026-05-07T15:58:00Z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2023-12-14T18:16:13Z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68ad1dab-d313-4e60-9541-b03f95fafed4</vt:lpwstr>
  </property>
  <property fmtid="{D5CDD505-2E9C-101B-9397-08002B2CF9AE}" pid="8" name="MSIP_Label_3a2fed65-62e7-46ea-af74-187e0c17143a_ContentBits">
    <vt:lpwstr>0</vt:lpwstr>
  </property>
</Properties>
</file>